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D4A" w:rsidRPr="00041BEF" w:rsidRDefault="006D5D4A" w:rsidP="006D5D4A">
      <w:pPr>
        <w:widowControl w:val="0"/>
        <w:autoSpaceDE w:val="0"/>
        <w:autoSpaceDN w:val="0"/>
        <w:adjustRightInd w:val="0"/>
        <w:rPr>
          <w:rFonts w:ascii="Times New Roman" w:hAnsi="Times New Roman" w:cs="Times New Roman"/>
          <w:b/>
          <w:color w:val="1A1A1A"/>
          <w:sz w:val="26"/>
          <w:szCs w:val="26"/>
          <w:u w:color="1A1A1A"/>
        </w:rPr>
      </w:pPr>
      <w:r w:rsidRPr="00041BEF">
        <w:rPr>
          <w:rFonts w:ascii="Times New Roman" w:hAnsi="Times New Roman" w:cs="Times New Roman"/>
          <w:b/>
          <w:color w:val="1A1A1A"/>
          <w:sz w:val="26"/>
          <w:szCs w:val="26"/>
          <w:u w:color="1A1A1A"/>
        </w:rPr>
        <w:t>Stern School of Business.  Un</w:t>
      </w:r>
      <w:r>
        <w:rPr>
          <w:rFonts w:ascii="Times New Roman" w:hAnsi="Times New Roman" w:cs="Times New Roman"/>
          <w:b/>
          <w:color w:val="1A1A1A"/>
          <w:sz w:val="26"/>
          <w:szCs w:val="26"/>
          <w:u w:color="1A1A1A"/>
        </w:rPr>
        <w:t>dergraduate College.  Fall, 2017</w:t>
      </w:r>
    </w:p>
    <w:p w:rsidR="006D5D4A" w:rsidRPr="00041BEF" w:rsidRDefault="006D5D4A" w:rsidP="006D5D4A">
      <w:pPr>
        <w:widowControl w:val="0"/>
        <w:autoSpaceDE w:val="0"/>
        <w:autoSpaceDN w:val="0"/>
        <w:adjustRightInd w:val="0"/>
        <w:rPr>
          <w:rFonts w:ascii="Times New Roman" w:hAnsi="Times New Roman" w:cs="Times New Roman"/>
          <w:b/>
          <w:color w:val="1A1A1A"/>
          <w:sz w:val="26"/>
          <w:szCs w:val="26"/>
        </w:rPr>
      </w:pPr>
    </w:p>
    <w:p w:rsidR="006D5D4A" w:rsidRPr="00041BEF" w:rsidRDefault="006D5D4A" w:rsidP="006D5D4A">
      <w:pPr>
        <w:widowControl w:val="0"/>
        <w:autoSpaceDE w:val="0"/>
        <w:autoSpaceDN w:val="0"/>
        <w:adjustRightInd w:val="0"/>
        <w:rPr>
          <w:rFonts w:ascii="Times New Roman" w:hAnsi="Times New Roman" w:cs="Times New Roman"/>
          <w:b/>
          <w:color w:val="1A1A1A"/>
          <w:sz w:val="26"/>
          <w:szCs w:val="26"/>
        </w:rPr>
      </w:pPr>
      <w:r w:rsidRPr="004F6CEF">
        <w:rPr>
          <w:rFonts w:ascii="Times New Roman" w:hAnsi="Times New Roman" w:cs="Times New Roman"/>
          <w:b/>
          <w:color w:val="1A1A1A"/>
          <w:sz w:val="26"/>
          <w:szCs w:val="26"/>
        </w:rPr>
        <w:t>C75.0068.01</w:t>
      </w:r>
      <w:r w:rsidRPr="004F6CEF">
        <w:rPr>
          <w:rFonts w:ascii="Times New Roman" w:hAnsi="Times New Roman" w:cs="Times New Roman"/>
          <w:b/>
          <w:color w:val="1A1A1A"/>
          <w:sz w:val="26"/>
          <w:szCs w:val="26"/>
        </w:rPr>
        <w:tab/>
        <w:t>BSPA-UB.0068.01</w:t>
      </w:r>
      <w:r w:rsidRPr="00041BEF">
        <w:rPr>
          <w:rFonts w:ascii="Times New Roman" w:hAnsi="Times New Roman" w:cs="Times New Roman"/>
          <w:b/>
          <w:color w:val="1A1A1A"/>
          <w:sz w:val="26"/>
          <w:szCs w:val="26"/>
        </w:rPr>
        <w:t xml:space="preserve"> Sustainability for Competitive Advantage </w:t>
      </w:r>
    </w:p>
    <w:p w:rsidR="006D5D4A" w:rsidRPr="00041BEF" w:rsidRDefault="006D5D4A" w:rsidP="006D5D4A">
      <w:pPr>
        <w:widowControl w:val="0"/>
        <w:autoSpaceDE w:val="0"/>
        <w:autoSpaceDN w:val="0"/>
        <w:adjustRightInd w:val="0"/>
        <w:rPr>
          <w:rFonts w:ascii="Times New Roman" w:hAnsi="Times New Roman" w:cs="Times New Roman"/>
          <w:b/>
          <w:color w:val="1A1A1A"/>
          <w:sz w:val="26"/>
          <w:szCs w:val="26"/>
          <w:u w:color="1A1A1A"/>
        </w:rPr>
      </w:pPr>
    </w:p>
    <w:p w:rsidR="006D5D4A" w:rsidRPr="00041BEF" w:rsidRDefault="00026ED1" w:rsidP="006D5D4A">
      <w:pPr>
        <w:widowControl w:val="0"/>
        <w:autoSpaceDE w:val="0"/>
        <w:autoSpaceDN w:val="0"/>
        <w:adjustRightInd w:val="0"/>
        <w:rPr>
          <w:rFonts w:ascii="Times New Roman" w:hAnsi="Times New Roman" w:cs="Times New Roman"/>
          <w:b/>
          <w:color w:val="1A1A1A"/>
          <w:sz w:val="26"/>
          <w:szCs w:val="26"/>
          <w:u w:color="1A1A1A"/>
        </w:rPr>
      </w:pPr>
      <w:r w:rsidRPr="00281657">
        <w:rPr>
          <w:rFonts w:ascii="Times New Roman" w:hAnsi="Times New Roman" w:cs="Times New Roman"/>
          <w:b/>
          <w:color w:val="1A1A1A"/>
          <w:sz w:val="26"/>
          <w:szCs w:val="26"/>
          <w:u w:val="single" w:color="1A1A1A"/>
        </w:rPr>
        <w:t>Times</w:t>
      </w:r>
      <w:r>
        <w:rPr>
          <w:rFonts w:ascii="Times New Roman" w:hAnsi="Times New Roman" w:cs="Times New Roman"/>
          <w:b/>
          <w:color w:val="1A1A1A"/>
          <w:sz w:val="26"/>
          <w:szCs w:val="26"/>
          <w:u w:color="1A1A1A"/>
        </w:rPr>
        <w:t>: 09/05/2017 – 12/14/2017 |</w:t>
      </w:r>
      <w:r w:rsidR="006D5D4A" w:rsidRPr="00041BEF">
        <w:rPr>
          <w:rFonts w:ascii="Times New Roman" w:hAnsi="Times New Roman" w:cs="Times New Roman"/>
          <w:b/>
          <w:color w:val="1A1A1A"/>
          <w:sz w:val="26"/>
          <w:szCs w:val="26"/>
          <w:u w:color="1A1A1A"/>
        </w:rPr>
        <w:t xml:space="preserve"> </w:t>
      </w:r>
      <w:proofErr w:type="spellStart"/>
      <w:r w:rsidR="006D5D4A" w:rsidRPr="00041BEF">
        <w:rPr>
          <w:rFonts w:ascii="Times New Roman" w:hAnsi="Times New Roman" w:cs="Times New Roman"/>
          <w:b/>
          <w:color w:val="1A1A1A"/>
          <w:sz w:val="26"/>
          <w:szCs w:val="26"/>
          <w:u w:color="1A1A1A"/>
        </w:rPr>
        <w:t>Tu</w:t>
      </w:r>
      <w:proofErr w:type="spellEnd"/>
      <w:r>
        <w:rPr>
          <w:rFonts w:ascii="Times New Roman" w:hAnsi="Times New Roman" w:cs="Times New Roman"/>
          <w:b/>
          <w:color w:val="1A1A1A"/>
          <w:sz w:val="26"/>
          <w:szCs w:val="26"/>
          <w:u w:color="1A1A1A"/>
        </w:rPr>
        <w:t>/</w:t>
      </w:r>
      <w:proofErr w:type="spellStart"/>
      <w:r w:rsidR="006D5D4A" w:rsidRPr="00041BEF">
        <w:rPr>
          <w:rFonts w:ascii="Times New Roman" w:hAnsi="Times New Roman" w:cs="Times New Roman"/>
          <w:b/>
          <w:color w:val="1A1A1A"/>
          <w:sz w:val="26"/>
          <w:szCs w:val="26"/>
          <w:u w:color="1A1A1A"/>
        </w:rPr>
        <w:t>Th</w:t>
      </w:r>
      <w:proofErr w:type="spellEnd"/>
      <w:r>
        <w:rPr>
          <w:rFonts w:ascii="Times New Roman" w:hAnsi="Times New Roman" w:cs="Times New Roman"/>
          <w:b/>
          <w:color w:val="1A1A1A"/>
          <w:sz w:val="26"/>
          <w:szCs w:val="26"/>
          <w:u w:color="1A1A1A"/>
        </w:rPr>
        <w:t xml:space="preserve"> |</w:t>
      </w:r>
      <w:r w:rsidR="006D5D4A" w:rsidRPr="00041BEF">
        <w:rPr>
          <w:rFonts w:ascii="Times New Roman" w:hAnsi="Times New Roman" w:cs="Times New Roman"/>
          <w:b/>
          <w:color w:val="1A1A1A"/>
          <w:sz w:val="26"/>
          <w:szCs w:val="26"/>
          <w:u w:color="1A1A1A"/>
        </w:rPr>
        <w:t xml:space="preserve"> 3:30-4:45</w:t>
      </w:r>
      <w:r w:rsidR="00281657">
        <w:rPr>
          <w:rFonts w:ascii="Times New Roman" w:hAnsi="Times New Roman" w:cs="Times New Roman"/>
          <w:b/>
          <w:color w:val="1A1A1A"/>
          <w:sz w:val="26"/>
          <w:szCs w:val="26"/>
          <w:u w:color="1A1A1A"/>
        </w:rPr>
        <w:t>p</w:t>
      </w:r>
    </w:p>
    <w:p w:rsidR="006D5D4A" w:rsidRPr="00041BEF" w:rsidRDefault="006D5D4A" w:rsidP="006D5D4A">
      <w:pPr>
        <w:widowControl w:val="0"/>
        <w:autoSpaceDE w:val="0"/>
        <w:autoSpaceDN w:val="0"/>
        <w:adjustRightInd w:val="0"/>
        <w:rPr>
          <w:rFonts w:ascii="Times New Roman" w:hAnsi="Times New Roman" w:cs="Times New Roman"/>
          <w:b/>
          <w:color w:val="1A1A1A"/>
          <w:sz w:val="26"/>
          <w:szCs w:val="26"/>
          <w:u w:color="1A1A1A"/>
        </w:rPr>
      </w:pPr>
    </w:p>
    <w:p w:rsidR="006D5D4A" w:rsidRDefault="006D5D4A" w:rsidP="006D5D4A">
      <w:pPr>
        <w:widowControl w:val="0"/>
        <w:autoSpaceDE w:val="0"/>
        <w:autoSpaceDN w:val="0"/>
        <w:adjustRightInd w:val="0"/>
        <w:rPr>
          <w:rFonts w:ascii="Times New Roman" w:hAnsi="Times New Roman" w:cs="Times New Roman"/>
          <w:b/>
          <w:color w:val="1A1A1A"/>
          <w:sz w:val="26"/>
          <w:szCs w:val="26"/>
          <w:u w:color="1A1A1A"/>
        </w:rPr>
      </w:pPr>
      <w:r w:rsidRPr="00281657">
        <w:rPr>
          <w:rFonts w:ascii="Times New Roman" w:hAnsi="Times New Roman" w:cs="Times New Roman"/>
          <w:b/>
          <w:color w:val="1A1A1A"/>
          <w:sz w:val="26"/>
          <w:szCs w:val="26"/>
          <w:u w:val="single" w:color="1A1A1A"/>
        </w:rPr>
        <w:t>Location</w:t>
      </w:r>
      <w:r>
        <w:rPr>
          <w:rFonts w:ascii="Times New Roman" w:hAnsi="Times New Roman" w:cs="Times New Roman"/>
          <w:b/>
          <w:color w:val="1A1A1A"/>
          <w:sz w:val="26"/>
          <w:szCs w:val="26"/>
          <w:u w:color="1A1A1A"/>
        </w:rPr>
        <w:t>: KMC 5-80</w:t>
      </w:r>
    </w:p>
    <w:p w:rsidR="006D5D4A" w:rsidRDefault="006D5D4A" w:rsidP="006D5D4A">
      <w:pPr>
        <w:widowControl w:val="0"/>
        <w:autoSpaceDE w:val="0"/>
        <w:autoSpaceDN w:val="0"/>
        <w:adjustRightInd w:val="0"/>
        <w:rPr>
          <w:rFonts w:ascii="Times New Roman" w:hAnsi="Times New Roman" w:cs="Times New Roman"/>
          <w:b/>
          <w:color w:val="1A1A1A"/>
          <w:sz w:val="26"/>
          <w:szCs w:val="26"/>
          <w:u w:color="1A1A1A"/>
        </w:rPr>
      </w:pPr>
    </w:p>
    <w:p w:rsidR="006D5D4A" w:rsidRPr="00281657" w:rsidRDefault="006D5D4A" w:rsidP="006D5D4A">
      <w:pPr>
        <w:widowControl w:val="0"/>
        <w:autoSpaceDE w:val="0"/>
        <w:autoSpaceDN w:val="0"/>
        <w:adjustRightInd w:val="0"/>
        <w:rPr>
          <w:rFonts w:ascii="Times New Roman" w:hAnsi="Times New Roman" w:cs="Times New Roman"/>
          <w:b/>
          <w:color w:val="1A1A1A"/>
          <w:sz w:val="26"/>
          <w:szCs w:val="26"/>
          <w:u w:val="single" w:color="1A1A1A"/>
        </w:rPr>
      </w:pPr>
      <w:r w:rsidRPr="00281657">
        <w:rPr>
          <w:rFonts w:ascii="Times New Roman" w:hAnsi="Times New Roman" w:cs="Times New Roman"/>
          <w:b/>
          <w:color w:val="1A1A1A"/>
          <w:sz w:val="26"/>
          <w:szCs w:val="26"/>
          <w:u w:val="single" w:color="1A1A1A"/>
        </w:rPr>
        <w:t xml:space="preserve">Office Hours: </w:t>
      </w:r>
    </w:p>
    <w:p w:rsidR="006D5D4A" w:rsidRPr="00041BEF" w:rsidRDefault="006D5D4A" w:rsidP="006D5D4A">
      <w:pPr>
        <w:widowControl w:val="0"/>
        <w:autoSpaceDE w:val="0"/>
        <w:autoSpaceDN w:val="0"/>
        <w:adjustRightInd w:val="0"/>
        <w:rPr>
          <w:rFonts w:ascii="Times New Roman" w:hAnsi="Times New Roman" w:cs="Times New Roman"/>
          <w:color w:val="1A1A1A"/>
          <w:sz w:val="26"/>
          <w:szCs w:val="26"/>
          <w:u w:color="1A1A1A"/>
        </w:rPr>
      </w:pPr>
    </w:p>
    <w:p w:rsidR="006D5D4A" w:rsidRPr="00041BEF" w:rsidRDefault="006D5D4A" w:rsidP="006D5D4A">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Fa</w:t>
      </w:r>
      <w:r w:rsidR="001C794F">
        <w:rPr>
          <w:rFonts w:ascii="Times New Roman" w:hAnsi="Times New Roman" w:cs="Times New Roman"/>
          <w:color w:val="1A1A1A"/>
          <w:sz w:val="26"/>
          <w:szCs w:val="26"/>
          <w:u w:color="1A1A1A"/>
        </w:rPr>
        <w:t xml:space="preserve">culty: </w:t>
      </w:r>
      <w:r w:rsidR="001C794F">
        <w:rPr>
          <w:rFonts w:ascii="Times New Roman" w:hAnsi="Times New Roman" w:cs="Times New Roman"/>
          <w:color w:val="1A1A1A"/>
          <w:sz w:val="26"/>
          <w:szCs w:val="26"/>
          <w:u w:color="1A1A1A"/>
        </w:rPr>
        <w:tab/>
      </w:r>
      <w:r w:rsidR="001C794F">
        <w:rPr>
          <w:rFonts w:ascii="Times New Roman" w:hAnsi="Times New Roman" w:cs="Times New Roman"/>
          <w:color w:val="1A1A1A"/>
          <w:sz w:val="26"/>
          <w:szCs w:val="26"/>
          <w:u w:color="1A1A1A"/>
        </w:rPr>
        <w:tab/>
        <w:t>Professor Tensie Whelan</w:t>
      </w:r>
      <w:r>
        <w:rPr>
          <w:rFonts w:ascii="Times New Roman" w:hAnsi="Times New Roman" w:cs="Times New Roman"/>
          <w:color w:val="1A1A1A"/>
          <w:sz w:val="26"/>
          <w:szCs w:val="26"/>
          <w:u w:color="1A1A1A"/>
        </w:rPr>
        <w:t xml:space="preserve"> </w:t>
      </w:r>
      <w:r w:rsidR="001C794F">
        <w:rPr>
          <w:rFonts w:ascii="Times New Roman" w:hAnsi="Times New Roman" w:cs="Times New Roman"/>
          <w:color w:val="1A1A1A"/>
          <w:sz w:val="26"/>
          <w:szCs w:val="26"/>
          <w:u w:color="1A1A1A"/>
        </w:rPr>
        <w:t>(</w:t>
      </w:r>
      <w:r>
        <w:rPr>
          <w:rFonts w:ascii="Times New Roman" w:hAnsi="Times New Roman" w:cs="Times New Roman"/>
          <w:color w:val="1A1A1A"/>
          <w:sz w:val="26"/>
          <w:szCs w:val="26"/>
          <w:u w:color="1A1A1A"/>
        </w:rPr>
        <w:t>twhelan@stern.nyu.edu</w:t>
      </w:r>
      <w:r w:rsidR="001C794F">
        <w:rPr>
          <w:rFonts w:ascii="Times New Roman" w:hAnsi="Times New Roman" w:cs="Times New Roman"/>
          <w:color w:val="1A1A1A"/>
          <w:sz w:val="26"/>
          <w:szCs w:val="26"/>
          <w:u w:color="1A1A1A"/>
        </w:rPr>
        <w:t>)</w:t>
      </w:r>
    </w:p>
    <w:p w:rsidR="006D5D4A" w:rsidRDefault="006D5D4A" w:rsidP="006D5D4A">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ab/>
      </w:r>
      <w:r w:rsidRPr="00041BEF">
        <w:rPr>
          <w:rFonts w:ascii="Times New Roman" w:hAnsi="Times New Roman" w:cs="Times New Roman"/>
          <w:color w:val="1A1A1A"/>
          <w:sz w:val="26"/>
          <w:szCs w:val="26"/>
          <w:u w:color="1A1A1A"/>
        </w:rPr>
        <w:tab/>
      </w:r>
      <w:r w:rsidRPr="00041BEF">
        <w:rPr>
          <w:rFonts w:ascii="Times New Roman" w:hAnsi="Times New Roman" w:cs="Times New Roman"/>
          <w:color w:val="1A1A1A"/>
          <w:sz w:val="26"/>
          <w:szCs w:val="26"/>
          <w:u w:color="1A1A1A"/>
        </w:rPr>
        <w:tab/>
        <w:t>Director: Stern Center for Sustainable Business</w:t>
      </w:r>
    </w:p>
    <w:p w:rsidR="006D5D4A" w:rsidRDefault="006D5D4A" w:rsidP="006D5D4A">
      <w:pPr>
        <w:widowControl w:val="0"/>
        <w:autoSpaceDE w:val="0"/>
        <w:autoSpaceDN w:val="0"/>
        <w:adjustRightInd w:val="0"/>
        <w:rPr>
          <w:rFonts w:ascii="Times New Roman" w:hAnsi="Times New Roman" w:cs="Times New Roman"/>
          <w:color w:val="1A1A1A"/>
          <w:sz w:val="26"/>
          <w:szCs w:val="26"/>
          <w:u w:color="1A1A1A"/>
        </w:rPr>
      </w:pPr>
    </w:p>
    <w:p w:rsidR="006D5D4A" w:rsidRPr="00041BEF" w:rsidRDefault="006D5D4A" w:rsidP="006D5D4A">
      <w:pPr>
        <w:widowControl w:val="0"/>
        <w:autoSpaceDE w:val="0"/>
        <w:autoSpaceDN w:val="0"/>
        <w:adjustRightInd w:val="0"/>
        <w:rPr>
          <w:rFonts w:ascii="Times New Roman" w:hAnsi="Times New Roman" w:cs="Times New Roman"/>
          <w:color w:val="1A1A1A"/>
          <w:sz w:val="26"/>
          <w:szCs w:val="26"/>
          <w:u w:color="1A1A1A"/>
        </w:rPr>
      </w:pPr>
      <w:r>
        <w:rPr>
          <w:rFonts w:ascii="Times New Roman" w:hAnsi="Times New Roman" w:cs="Times New Roman"/>
          <w:color w:val="1A1A1A"/>
          <w:sz w:val="26"/>
          <w:szCs w:val="26"/>
          <w:u w:color="1A1A1A"/>
        </w:rPr>
        <w:t xml:space="preserve">Teaching Assistant: </w:t>
      </w:r>
      <w:r>
        <w:rPr>
          <w:rFonts w:ascii="Times New Roman" w:hAnsi="Times New Roman" w:cs="Times New Roman"/>
          <w:color w:val="1A1A1A"/>
          <w:sz w:val="26"/>
          <w:szCs w:val="26"/>
          <w:u w:color="1A1A1A"/>
        </w:rPr>
        <w:tab/>
      </w:r>
      <w:r w:rsidRPr="00405A81">
        <w:rPr>
          <w:rFonts w:ascii="Times New Roman" w:hAnsi="Times New Roman" w:cs="Times New Roman"/>
          <w:color w:val="1A1A1A"/>
          <w:sz w:val="26"/>
          <w:szCs w:val="26"/>
          <w:u w:color="1A1A1A"/>
        </w:rPr>
        <w:t>D</w:t>
      </w:r>
      <w:r>
        <w:rPr>
          <w:rFonts w:ascii="Times New Roman" w:hAnsi="Times New Roman" w:cs="Times New Roman"/>
          <w:color w:val="1A1A1A"/>
          <w:sz w:val="26"/>
          <w:szCs w:val="26"/>
          <w:u w:color="1A1A1A"/>
        </w:rPr>
        <w:t>ara Kagan</w:t>
      </w:r>
      <w:r w:rsidR="00514932">
        <w:rPr>
          <w:rFonts w:ascii="Times New Roman" w:hAnsi="Times New Roman" w:cs="Times New Roman"/>
          <w:color w:val="1A1A1A"/>
          <w:sz w:val="26"/>
          <w:szCs w:val="26"/>
          <w:u w:color="1A1A1A"/>
        </w:rPr>
        <w:t xml:space="preserve">, </w:t>
      </w:r>
      <w:r>
        <w:rPr>
          <w:rFonts w:ascii="Times New Roman" w:hAnsi="Times New Roman" w:cs="Times New Roman"/>
          <w:color w:val="1A1A1A"/>
          <w:sz w:val="26"/>
          <w:szCs w:val="26"/>
          <w:u w:color="1A1A1A"/>
        </w:rPr>
        <w:t>dk3433@stern.nyu.edu</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This course is designed to assist students in developing the knowledge, skills, and perspective they need to understand and address environmental and social challenges in business, so that as leaders they reduce risk, create competitive advantage, and develop innovative services, products, and processes, all while building value for society and protecting the planet.</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xml:space="preserve">Due to a rapidly changing global </w:t>
      </w:r>
      <w:r w:rsidR="00A473A9">
        <w:rPr>
          <w:rFonts w:ascii="Times New Roman" w:hAnsi="Times New Roman" w:cs="Times New Roman"/>
          <w:color w:val="1A1A1A"/>
          <w:sz w:val="26"/>
          <w:szCs w:val="26"/>
          <w:u w:color="1A1A1A"/>
        </w:rPr>
        <w:t xml:space="preserve">ecosystem </w:t>
      </w:r>
      <w:r w:rsidRPr="00041BEF">
        <w:rPr>
          <w:rFonts w:ascii="Times New Roman" w:hAnsi="Times New Roman" w:cs="Times New Roman"/>
          <w:color w:val="1A1A1A"/>
          <w:sz w:val="26"/>
          <w:szCs w:val="26"/>
          <w:u w:color="1A1A1A"/>
        </w:rPr>
        <w:t xml:space="preserve">m, businesses in the future will face fewer resources, greater demands for transparency, less available water, and a warmer climate.  At the risk management level, leaders need to understand how these changing factors can impact their businesses, much as they do for civil conflict, financial panics, and political upheavals.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But as is often the case, new risks create new opportunities: the business leaders who can meet such risks through effective innovation and collaboration will find solutions to these sustainability challenges that meet the needs of society while delivering returns to shareholders.</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In this course, students will develop a</w:t>
      </w:r>
      <w:r w:rsidR="00A14C7A" w:rsidRPr="00041BEF">
        <w:rPr>
          <w:rFonts w:ascii="Times New Roman" w:hAnsi="Times New Roman" w:cs="Times New Roman"/>
          <w:color w:val="1A1A1A"/>
          <w:sz w:val="26"/>
          <w:szCs w:val="26"/>
          <w:u w:color="1A1A1A"/>
        </w:rPr>
        <w:t>n</w:t>
      </w:r>
      <w:r w:rsidRPr="00041BEF">
        <w:rPr>
          <w:rFonts w:ascii="Times New Roman" w:hAnsi="Times New Roman" w:cs="Times New Roman"/>
          <w:color w:val="1A1A1A"/>
          <w:sz w:val="26"/>
          <w:szCs w:val="26"/>
          <w:u w:color="1A1A1A"/>
        </w:rPr>
        <w:t xml:space="preserve"> effective leadership perspective through pursuit of the following </w:t>
      </w:r>
      <w:r w:rsidRPr="00041BEF">
        <w:rPr>
          <w:rFonts w:ascii="Times New Roman" w:hAnsi="Times New Roman" w:cs="Times New Roman"/>
          <w:i/>
          <w:iCs/>
          <w:color w:val="1A1A1A"/>
          <w:sz w:val="26"/>
          <w:szCs w:val="26"/>
          <w:u w:color="1A1A1A"/>
        </w:rPr>
        <w:t>learning objectives:</w:t>
      </w:r>
      <w:r w:rsidRPr="00041BEF">
        <w:rPr>
          <w:rFonts w:ascii="Times New Roman" w:hAnsi="Times New Roman" w:cs="Times New Roman"/>
          <w:color w:val="1A1A1A"/>
          <w:sz w:val="26"/>
          <w:szCs w:val="26"/>
          <w:u w:color="1A1A1A"/>
        </w:rPr>
        <w:t xml:space="preserve"> 1) to become familiar with the key environmental and social issues effecting business today, 2) to understand the evolution of corporate response—from compliance to engagement to innovation, 3) to develop some of the skills required for leading in this new social and political environment (e.g. multi-stakeholder management),  4) to explore the efficiencies and innovations being developed by corporate leaders in pursuit of sustainability, 5) to explore innovations in finance (true cost accounting, net positive value, social impact bonds), and 6) to become familiar with the latest consumer insight research on sustainability. In short, this course is multi-disciplinary, and seeks to integrate across the functions of the firm to arrive at an effective firm-wide </w:t>
      </w:r>
      <w:r w:rsidRPr="00041BEF">
        <w:rPr>
          <w:rFonts w:ascii="Times New Roman" w:hAnsi="Times New Roman" w:cs="Times New Roman"/>
          <w:color w:val="1A1A1A"/>
          <w:sz w:val="26"/>
          <w:szCs w:val="26"/>
          <w:u w:color="1A1A1A"/>
        </w:rPr>
        <w:lastRenderedPageBreak/>
        <w:t>leadership sensibility.</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xml:space="preserve">The format of the course is a combination of lecture and </w:t>
      </w:r>
      <w:r w:rsidRPr="00041BEF">
        <w:rPr>
          <w:rFonts w:ascii="Times New Roman" w:hAnsi="Times New Roman" w:cs="Times New Roman"/>
          <w:i/>
          <w:iCs/>
          <w:color w:val="1A1A1A"/>
          <w:sz w:val="26"/>
          <w:szCs w:val="26"/>
          <w:u w:color="1A1A1A"/>
        </w:rPr>
        <w:t xml:space="preserve">discussion seminar. </w:t>
      </w:r>
      <w:r w:rsidRPr="00041BEF">
        <w:rPr>
          <w:rFonts w:ascii="Times New Roman" w:hAnsi="Times New Roman" w:cs="Times New Roman"/>
          <w:color w:val="1A1A1A"/>
          <w:sz w:val="26"/>
          <w:szCs w:val="26"/>
          <w:u w:color="1A1A1A"/>
        </w:rPr>
        <w:t> Class sessions will span a variety of activities, including:  guest lecturers from the business community, discussion, in-class writing, role-playing, and other participatory exercises.  These various activities will be designed and facilitated by the instructor in order to allow students to engage in reflective dialogue with each other.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xml:space="preserve">Course cases and readings will be </w:t>
      </w:r>
      <w:r w:rsidRPr="00041BEF">
        <w:rPr>
          <w:rFonts w:ascii="Times New Roman" w:hAnsi="Times New Roman" w:cs="Times New Roman"/>
          <w:color w:val="000000" w:themeColor="text1"/>
          <w:sz w:val="26"/>
          <w:szCs w:val="26"/>
          <w:u w:color="1A1A1A"/>
        </w:rPr>
        <w:t>posted on NYU Classes,</w:t>
      </w:r>
      <w:r w:rsidRPr="00041BEF">
        <w:rPr>
          <w:rFonts w:ascii="Times New Roman" w:hAnsi="Times New Roman" w:cs="Times New Roman"/>
          <w:color w:val="1A1A1A"/>
          <w:sz w:val="26"/>
          <w:szCs w:val="26"/>
          <w:u w:color="1A1A1A"/>
        </w:rPr>
        <w:t xml:space="preserve"> and students are expected to come to class ready to reflect upon their meaning with respect to the topics addressed in that class session.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476CF7" w:rsidRPr="00041BEF" w:rsidRDefault="00476CF7" w:rsidP="00476CF7">
      <w:pPr>
        <w:widowControl w:val="0"/>
        <w:autoSpaceDE w:val="0"/>
        <w:autoSpaceDN w:val="0"/>
        <w:adjustRightInd w:val="0"/>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The course proceeds cumulatively so that all themes, cases and readings inform subsequent discussions.</w:t>
      </w:r>
    </w:p>
    <w:p w:rsidR="00476CF7" w:rsidRPr="00041BEF" w:rsidRDefault="00476CF7" w:rsidP="00476CF7">
      <w:pPr>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w:t>
      </w:r>
    </w:p>
    <w:p w:rsidR="006D5D4A" w:rsidRPr="00041BEF" w:rsidRDefault="006D5D4A" w:rsidP="006D5D4A">
      <w:pPr>
        <w:rPr>
          <w:rFonts w:ascii="Times New Roman" w:hAnsi="Times New Roman" w:cs="Times New Roman"/>
          <w:b/>
          <w:color w:val="1A1A1A"/>
          <w:sz w:val="26"/>
          <w:szCs w:val="26"/>
          <w:u w:val="single"/>
        </w:rPr>
      </w:pPr>
      <w:r w:rsidRPr="00041BEF">
        <w:rPr>
          <w:rFonts w:ascii="Times New Roman" w:hAnsi="Times New Roman" w:cs="Times New Roman"/>
          <w:b/>
          <w:color w:val="1A1A1A"/>
          <w:sz w:val="26"/>
          <w:szCs w:val="26"/>
          <w:u w:val="single"/>
        </w:rPr>
        <w:t>Grading:</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b/>
          <w:color w:val="1A1A1A"/>
          <w:sz w:val="26"/>
          <w:szCs w:val="26"/>
          <w:u w:color="1A1A1A"/>
        </w:rPr>
      </w:pPr>
      <w:r w:rsidRPr="00041BEF">
        <w:rPr>
          <w:rFonts w:ascii="Times New Roman" w:hAnsi="Times New Roman" w:cs="Times New Roman"/>
          <w:b/>
          <w:color w:val="1A1A1A"/>
          <w:sz w:val="26"/>
          <w:szCs w:val="26"/>
          <w:u w:color="1A1A1A"/>
        </w:rPr>
        <w:t>Class Participation:</w:t>
      </w:r>
      <w:r w:rsidRPr="00041BEF">
        <w:rPr>
          <w:rFonts w:ascii="Times New Roman" w:hAnsi="Times New Roman" w:cs="Times New Roman"/>
          <w:b/>
          <w:color w:val="1A1A1A"/>
          <w:sz w:val="26"/>
          <w:szCs w:val="26"/>
          <w:u w:color="1A1A1A"/>
        </w:rPr>
        <w:tab/>
      </w:r>
      <w:r w:rsidRPr="00041BEF">
        <w:rPr>
          <w:rFonts w:ascii="Times New Roman" w:hAnsi="Times New Roman" w:cs="Times New Roman"/>
          <w:b/>
          <w:color w:val="1A1A1A"/>
          <w:sz w:val="26"/>
          <w:szCs w:val="26"/>
          <w:u w:color="1A1A1A"/>
        </w:rPr>
        <w:tab/>
      </w:r>
      <w:r w:rsidRPr="00041BEF">
        <w:rPr>
          <w:rFonts w:ascii="Times New Roman" w:hAnsi="Times New Roman" w:cs="Times New Roman"/>
          <w:b/>
          <w:color w:val="1A1A1A"/>
          <w:sz w:val="26"/>
          <w:szCs w:val="26"/>
          <w:u w:color="1A1A1A"/>
        </w:rPr>
        <w:tab/>
        <w:t>30%</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Attendance in this course is mandatory</w:t>
      </w:r>
      <w:r>
        <w:rPr>
          <w:rFonts w:ascii="Times New Roman" w:hAnsi="Times New Roman" w:cs="Times New Roman"/>
          <w:color w:val="1A1A1A"/>
          <w:sz w:val="26"/>
          <w:szCs w:val="26"/>
          <w:u w:color="1A1A1A"/>
        </w:rPr>
        <w:t>. The policy on missed classes is as follows. The first missed class is excused, provided you submit notice for your absence for illness or otherwise. A second missed class will not be penalized if the student writes a short paper (2 pages, double-spaced, submitted to the course TA) summarizing and analyzing the missed readings. After 2 missed classes, the overall participation grade for the course will be affected.</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b/>
          <w:color w:val="1A1A1A"/>
          <w:sz w:val="26"/>
          <w:szCs w:val="26"/>
          <w:u w:color="1A1A1A"/>
        </w:rPr>
      </w:pPr>
      <w:r>
        <w:rPr>
          <w:rFonts w:ascii="Times New Roman" w:hAnsi="Times New Roman" w:cs="Times New Roman"/>
          <w:b/>
          <w:color w:val="1A1A1A"/>
          <w:sz w:val="26"/>
          <w:szCs w:val="26"/>
          <w:u w:color="1A1A1A"/>
        </w:rPr>
        <w:t>Group presentations:</w:t>
      </w:r>
      <w:r>
        <w:rPr>
          <w:rFonts w:ascii="Times New Roman" w:hAnsi="Times New Roman" w:cs="Times New Roman"/>
          <w:b/>
          <w:color w:val="1A1A1A"/>
          <w:sz w:val="26"/>
          <w:szCs w:val="26"/>
          <w:u w:color="1A1A1A"/>
        </w:rPr>
        <w:tab/>
      </w:r>
      <w:r>
        <w:rPr>
          <w:rFonts w:ascii="Times New Roman" w:hAnsi="Times New Roman" w:cs="Times New Roman"/>
          <w:b/>
          <w:color w:val="1A1A1A"/>
          <w:sz w:val="26"/>
          <w:szCs w:val="26"/>
          <w:u w:color="1A1A1A"/>
        </w:rPr>
        <w:tab/>
      </w:r>
      <w:r>
        <w:rPr>
          <w:rFonts w:ascii="Times New Roman" w:hAnsi="Times New Roman" w:cs="Times New Roman"/>
          <w:b/>
          <w:color w:val="1A1A1A"/>
          <w:sz w:val="26"/>
          <w:szCs w:val="26"/>
          <w:u w:color="1A1A1A"/>
        </w:rPr>
        <w:tab/>
        <w:t>3</w:t>
      </w:r>
      <w:r w:rsidRPr="00041BEF">
        <w:rPr>
          <w:rFonts w:ascii="Times New Roman" w:hAnsi="Times New Roman" w:cs="Times New Roman"/>
          <w:b/>
          <w:color w:val="1A1A1A"/>
          <w:sz w:val="26"/>
          <w:szCs w:val="26"/>
          <w:u w:color="1A1A1A"/>
        </w:rPr>
        <w:t>0%</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 xml:space="preserve">During the course of the term, students will form groups, pick a company to track through each module, present a summary of the readings of one module and relate them to their company and present a final management plan for improving sustainability at the company. </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b/>
          <w:color w:val="1A1A1A"/>
          <w:sz w:val="26"/>
          <w:szCs w:val="26"/>
          <w:u w:color="1A1A1A"/>
        </w:rPr>
      </w:pPr>
      <w:r>
        <w:rPr>
          <w:rFonts w:ascii="Times New Roman" w:hAnsi="Times New Roman" w:cs="Times New Roman"/>
          <w:b/>
          <w:color w:val="1A1A1A"/>
          <w:sz w:val="26"/>
          <w:szCs w:val="26"/>
          <w:u w:color="1A1A1A"/>
        </w:rPr>
        <w:t>Course Paper:</w:t>
      </w:r>
      <w:r>
        <w:rPr>
          <w:rFonts w:ascii="Times New Roman" w:hAnsi="Times New Roman" w:cs="Times New Roman"/>
          <w:b/>
          <w:color w:val="1A1A1A"/>
          <w:sz w:val="26"/>
          <w:szCs w:val="26"/>
          <w:u w:color="1A1A1A"/>
        </w:rPr>
        <w:tab/>
      </w:r>
      <w:r>
        <w:rPr>
          <w:rFonts w:ascii="Times New Roman" w:hAnsi="Times New Roman" w:cs="Times New Roman"/>
          <w:b/>
          <w:color w:val="1A1A1A"/>
          <w:sz w:val="26"/>
          <w:szCs w:val="26"/>
          <w:u w:color="1A1A1A"/>
        </w:rPr>
        <w:tab/>
      </w:r>
      <w:r>
        <w:rPr>
          <w:rFonts w:ascii="Times New Roman" w:hAnsi="Times New Roman" w:cs="Times New Roman"/>
          <w:b/>
          <w:color w:val="1A1A1A"/>
          <w:sz w:val="26"/>
          <w:szCs w:val="26"/>
          <w:u w:color="1A1A1A"/>
        </w:rPr>
        <w:tab/>
      </w:r>
      <w:r>
        <w:rPr>
          <w:rFonts w:ascii="Times New Roman" w:hAnsi="Times New Roman" w:cs="Times New Roman"/>
          <w:b/>
          <w:color w:val="1A1A1A"/>
          <w:sz w:val="26"/>
          <w:szCs w:val="26"/>
          <w:u w:color="1A1A1A"/>
        </w:rPr>
        <w:tab/>
        <w:t>4</w:t>
      </w:r>
      <w:r w:rsidRPr="00041BEF">
        <w:rPr>
          <w:rFonts w:ascii="Times New Roman" w:hAnsi="Times New Roman" w:cs="Times New Roman"/>
          <w:b/>
          <w:color w:val="1A1A1A"/>
          <w:sz w:val="26"/>
          <w:szCs w:val="26"/>
          <w:u w:color="1A1A1A"/>
        </w:rPr>
        <w:t>0%</w:t>
      </w:r>
    </w:p>
    <w:p w:rsidR="006D5D4A" w:rsidRPr="00041BEF" w:rsidRDefault="006D5D4A" w:rsidP="006D5D4A">
      <w:pPr>
        <w:rPr>
          <w:rFonts w:ascii="Times New Roman" w:hAnsi="Times New Roman" w:cs="Times New Roman"/>
          <w:color w:val="1A1A1A"/>
          <w:sz w:val="26"/>
          <w:szCs w:val="26"/>
          <w:u w:color="1A1A1A"/>
        </w:rPr>
      </w:pPr>
    </w:p>
    <w:p w:rsidR="006D5D4A" w:rsidRPr="00041BEF" w:rsidRDefault="006D5D4A" w:rsidP="006D5D4A">
      <w:pPr>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At the end of the term, students will submit a 12-pag</w:t>
      </w:r>
      <w:r>
        <w:rPr>
          <w:rFonts w:ascii="Times New Roman" w:hAnsi="Times New Roman" w:cs="Times New Roman"/>
          <w:color w:val="1A1A1A"/>
          <w:sz w:val="26"/>
          <w:szCs w:val="26"/>
          <w:u w:color="1A1A1A"/>
        </w:rPr>
        <w:t xml:space="preserve">e, double-spaced, paper </w:t>
      </w:r>
      <w:r w:rsidRPr="00041BEF">
        <w:rPr>
          <w:rFonts w:ascii="Times New Roman" w:hAnsi="Times New Roman" w:cs="Times New Roman"/>
          <w:color w:val="1A1A1A"/>
          <w:sz w:val="26"/>
          <w:szCs w:val="26"/>
          <w:u w:color="1A1A1A"/>
        </w:rPr>
        <w:t>in which they perform an in-depth competitive sustainability analysis of a specific firm (separate from the group project). The topic of this paper must be approved in consultation with Professor Whelan.</w:t>
      </w:r>
    </w:p>
    <w:p w:rsidR="00476CF7" w:rsidRPr="00041BEF" w:rsidRDefault="00476CF7"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p>
    <w:p w:rsidR="00476CF7" w:rsidRDefault="00476CF7" w:rsidP="00476CF7">
      <w:pPr>
        <w:rPr>
          <w:rFonts w:ascii="Times New Roman" w:hAnsi="Times New Roman" w:cs="Times New Roman"/>
          <w:color w:val="1A1A1A"/>
          <w:sz w:val="26"/>
          <w:szCs w:val="26"/>
          <w:u w:color="1A1A1A"/>
        </w:rPr>
      </w:pPr>
    </w:p>
    <w:p w:rsidR="00BC4001" w:rsidRPr="00041BEF" w:rsidRDefault="00BC4001"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p>
    <w:p w:rsidR="00476CF7" w:rsidRPr="00041BEF" w:rsidRDefault="00476CF7" w:rsidP="00476CF7">
      <w:pPr>
        <w:spacing w:beforeLines="1" w:before="2" w:afterLines="1" w:after="2"/>
        <w:jc w:val="center"/>
        <w:rPr>
          <w:rFonts w:ascii="Times New Roman" w:hAnsi="Times New Roman" w:cs="Times New Roman"/>
          <w:szCs w:val="20"/>
          <w:u w:val="single"/>
        </w:rPr>
      </w:pPr>
      <w:r w:rsidRPr="00041BEF">
        <w:rPr>
          <w:rFonts w:ascii="Times New Roman" w:hAnsi="Times New Roman" w:cs="Times New Roman"/>
          <w:szCs w:val="20"/>
          <w:u w:val="single"/>
        </w:rPr>
        <w:t>INTRODUCTION</w:t>
      </w:r>
    </w:p>
    <w:p w:rsidR="002C075B" w:rsidRPr="00041BEF" w:rsidRDefault="002C075B" w:rsidP="00476CF7">
      <w:pPr>
        <w:spacing w:beforeLines="1" w:before="2" w:afterLines="1" w:after="2"/>
        <w:rPr>
          <w:rFonts w:ascii="Times New Roman" w:hAnsi="Times New Roman" w:cs="Times New Roman"/>
          <w:szCs w:val="20"/>
          <w:u w:val="single"/>
        </w:rPr>
      </w:pPr>
    </w:p>
    <w:p w:rsidR="00476CF7" w:rsidRPr="00041BEF" w:rsidRDefault="002C075B"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Note:  </w:t>
      </w:r>
      <w:r w:rsidR="00231396">
        <w:rPr>
          <w:rFonts w:ascii="Times New Roman" w:hAnsi="Times New Roman" w:cs="Times New Roman"/>
          <w:szCs w:val="20"/>
        </w:rPr>
        <w:t>the course will have regular guest speakers from business and civil society, to be identified in August and September.</w:t>
      </w:r>
    </w:p>
    <w:p w:rsidR="00231396" w:rsidRPr="00231396" w:rsidRDefault="00231396" w:rsidP="00231396">
      <w:pPr>
        <w:spacing w:before="100" w:beforeAutospacing="1" w:after="100" w:afterAutospacing="1"/>
        <w:rPr>
          <w:rFonts w:ascii="Times New Roman" w:hAnsi="Times New Roman" w:cs="Times New Roman"/>
          <w:szCs w:val="20"/>
        </w:rPr>
      </w:pPr>
      <w:r>
        <w:rPr>
          <w:rFonts w:ascii="Times New Roman" w:hAnsi="Times New Roman" w:cs="Times New Roman"/>
          <w:szCs w:val="20"/>
        </w:rPr>
        <w:t>The NYU Bookstore will carry the following required books:</w:t>
      </w:r>
    </w:p>
    <w:p w:rsidR="00231396" w:rsidRDefault="00B604F3" w:rsidP="00231396">
      <w:pPr>
        <w:pStyle w:val="ListParagraph"/>
        <w:numPr>
          <w:ilvl w:val="0"/>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"Green Giants" - Williams, E. F.</w:t>
      </w:r>
    </w:p>
    <w:p w:rsidR="00B604F3" w:rsidRDefault="00B604F3" w:rsidP="00231396">
      <w:pPr>
        <w:pStyle w:val="ListParagraph"/>
        <w:numPr>
          <w:ilvl w:val="1"/>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ISBN: 9780814436134</w:t>
      </w:r>
    </w:p>
    <w:p w:rsidR="00231396" w:rsidRPr="00231396" w:rsidRDefault="00231396" w:rsidP="0023139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PDFs of chapters from other books or readings will be in the Resources section of NYU Classes. </w:t>
      </w:r>
    </w:p>
    <w:p w:rsidR="00476CF7" w:rsidRPr="009B7C69" w:rsidRDefault="00476CF7" w:rsidP="00476CF7">
      <w:pPr>
        <w:spacing w:beforeLines="1" w:before="2" w:afterLines="1" w:after="2"/>
        <w:rPr>
          <w:rFonts w:ascii="Times New Roman" w:hAnsi="Times New Roman" w:cs="Times New Roman"/>
          <w:b/>
          <w:szCs w:val="20"/>
        </w:rPr>
      </w:pPr>
      <w:r w:rsidRPr="009B7C69">
        <w:rPr>
          <w:rFonts w:ascii="Times New Roman" w:hAnsi="Times New Roman" w:cs="Times New Roman"/>
          <w:b/>
          <w:szCs w:val="20"/>
          <w:u w:val="single"/>
        </w:rPr>
        <w:t>Module 1</w:t>
      </w:r>
    </w:p>
    <w:p w:rsidR="00476CF7" w:rsidRPr="00041BEF"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Learning Objective: To introduce the course themes </w:t>
      </w:r>
    </w:p>
    <w:p w:rsidR="00231396" w:rsidRPr="00041BEF" w:rsidRDefault="00231396" w:rsidP="00354D2E">
      <w:pPr>
        <w:spacing w:beforeLines="1" w:before="2" w:afterLines="1" w:after="2"/>
        <w:ind w:left="720"/>
        <w:rPr>
          <w:rFonts w:ascii="Times New Roman" w:hAnsi="Times New Roman" w:cs="Times New Roman"/>
          <w:szCs w:val="20"/>
        </w:rPr>
      </w:pPr>
    </w:p>
    <w:p w:rsidR="00216B27" w:rsidRPr="00216B27" w:rsidRDefault="00216B27" w:rsidP="00354D2E">
      <w:pPr>
        <w:spacing w:beforeLines="1" w:before="2" w:afterLines="1" w:after="2"/>
        <w:rPr>
          <w:rFonts w:ascii="Times New Roman" w:hAnsi="Times New Roman" w:cs="Times New Roman"/>
          <w:i/>
          <w:szCs w:val="20"/>
        </w:rPr>
      </w:pPr>
      <w:r>
        <w:rPr>
          <w:rFonts w:ascii="Times New Roman" w:hAnsi="Times New Roman" w:cs="Times New Roman"/>
          <w:i/>
          <w:szCs w:val="20"/>
        </w:rPr>
        <w:t>Tuesday, 9/5</w:t>
      </w:r>
    </w:p>
    <w:p w:rsidR="00476CF7" w:rsidRDefault="00476CF7" w:rsidP="00354D2E">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r w:rsidR="002B4760">
        <w:rPr>
          <w:rFonts w:ascii="Times New Roman" w:hAnsi="Times New Roman" w:cs="Times New Roman"/>
          <w:szCs w:val="20"/>
        </w:rPr>
        <w:t>How are businesses approaching sustainability today and why?</w:t>
      </w:r>
    </w:p>
    <w:p w:rsidR="00C765C8" w:rsidRDefault="00C765C8" w:rsidP="00C765C8">
      <w:pPr>
        <w:numPr>
          <w:ilvl w:val="0"/>
          <w:numId w:val="7"/>
        </w:numPr>
        <w:spacing w:beforeLines="1" w:before="2" w:afterLines="1" w:after="2"/>
        <w:rPr>
          <w:rFonts w:ascii="Times New Roman" w:hAnsi="Times New Roman" w:cs="Times New Roman"/>
          <w:szCs w:val="20"/>
          <w:u w:val="single"/>
        </w:rPr>
      </w:pPr>
      <w:r w:rsidRPr="00041BEF">
        <w:rPr>
          <w:rFonts w:ascii="Times New Roman" w:hAnsi="Times New Roman" w:cs="Times New Roman"/>
          <w:szCs w:val="20"/>
        </w:rPr>
        <w:t>Chapter 1: “Business Reality Reshaped,”</w:t>
      </w:r>
      <w:r w:rsidRPr="00041BEF">
        <w:rPr>
          <w:rFonts w:ascii="Times New Roman" w:hAnsi="Times New Roman" w:cs="Times New Roman"/>
          <w:szCs w:val="20"/>
          <w:u w:val="single"/>
        </w:rPr>
        <w:t xml:space="preserve"> Embedded Sustainability: The Next Big Competitive Advantage, Chris Lazlo and </w:t>
      </w:r>
      <w:proofErr w:type="spellStart"/>
      <w:r w:rsidRPr="00041BEF">
        <w:rPr>
          <w:rFonts w:ascii="Times New Roman" w:hAnsi="Times New Roman" w:cs="Times New Roman"/>
          <w:szCs w:val="20"/>
          <w:u w:val="single"/>
        </w:rPr>
        <w:t>Nadya</w:t>
      </w:r>
      <w:proofErr w:type="spellEnd"/>
      <w:r w:rsidRPr="00041BEF">
        <w:rPr>
          <w:rFonts w:ascii="Times New Roman" w:hAnsi="Times New Roman" w:cs="Times New Roman"/>
          <w:szCs w:val="20"/>
          <w:u w:val="single"/>
        </w:rPr>
        <w:t xml:space="preserve"> </w:t>
      </w:r>
      <w:proofErr w:type="spellStart"/>
      <w:r w:rsidRPr="00041BEF">
        <w:rPr>
          <w:rFonts w:ascii="Times New Roman" w:hAnsi="Times New Roman" w:cs="Times New Roman"/>
          <w:szCs w:val="20"/>
          <w:u w:val="single"/>
        </w:rPr>
        <w:t>Zhexembayeva</w:t>
      </w:r>
      <w:proofErr w:type="spellEnd"/>
      <w:r w:rsidRPr="00041BEF">
        <w:rPr>
          <w:rFonts w:ascii="Times New Roman" w:hAnsi="Times New Roman" w:cs="Times New Roman"/>
          <w:szCs w:val="20"/>
          <w:u w:val="single"/>
        </w:rPr>
        <w:t>, 2011</w:t>
      </w:r>
    </w:p>
    <w:p w:rsidR="00C76A1F" w:rsidRPr="00C76A1F" w:rsidRDefault="00C76A1F" w:rsidP="00C76A1F">
      <w:pPr>
        <w:numPr>
          <w:ilvl w:val="1"/>
          <w:numId w:val="7"/>
        </w:numPr>
        <w:spacing w:beforeLines="1" w:before="2" w:afterLines="1" w:after="2"/>
        <w:rPr>
          <w:rFonts w:ascii="Times New Roman" w:hAnsi="Times New Roman" w:cs="Times New Roman"/>
          <w:i/>
          <w:szCs w:val="20"/>
        </w:rPr>
      </w:pPr>
      <w:r w:rsidRPr="00C76A1F">
        <w:rPr>
          <w:rFonts w:ascii="Times New Roman" w:hAnsi="Times New Roman" w:cs="Times New Roman"/>
          <w:i/>
          <w:szCs w:val="20"/>
        </w:rPr>
        <w:t xml:space="preserve">Located in NYU Classes: Resources </w:t>
      </w:r>
    </w:p>
    <w:p w:rsidR="00C765C8" w:rsidRPr="0006552C" w:rsidRDefault="0006552C" w:rsidP="0006552C">
      <w:pPr>
        <w:pStyle w:val="ListParagraph"/>
        <w:numPr>
          <w:ilvl w:val="0"/>
          <w:numId w:val="7"/>
        </w:numPr>
        <w:spacing w:beforeLines="1" w:before="2" w:afterLines="1" w:after="2"/>
        <w:rPr>
          <w:rFonts w:ascii="Times New Roman" w:hAnsi="Times New Roman" w:cs="Times New Roman"/>
          <w:szCs w:val="20"/>
        </w:rPr>
      </w:pPr>
      <w:r w:rsidRPr="0006552C">
        <w:rPr>
          <w:rFonts w:ascii="Times New Roman" w:hAnsi="Times New Roman" w:cs="Times New Roman"/>
          <w:szCs w:val="20"/>
        </w:rPr>
        <w:t xml:space="preserve">Chapter 3: A Higher Purpose” from </w:t>
      </w:r>
      <w:r w:rsidRPr="0006552C">
        <w:rPr>
          <w:rFonts w:ascii="Times New Roman" w:hAnsi="Times New Roman" w:cs="Times New Roman"/>
          <w:szCs w:val="20"/>
          <w:u w:val="single"/>
        </w:rPr>
        <w:t>Green Giants</w:t>
      </w:r>
      <w:r w:rsidRPr="0006552C">
        <w:rPr>
          <w:rFonts w:ascii="Times New Roman" w:hAnsi="Times New Roman" w:cs="Times New Roman"/>
          <w:szCs w:val="20"/>
        </w:rPr>
        <w:t xml:space="preserve"> by Freya Williams, 2015</w:t>
      </w:r>
    </w:p>
    <w:p w:rsidR="00231396" w:rsidRDefault="00231396" w:rsidP="00354D2E">
      <w:pPr>
        <w:spacing w:beforeLines="1" w:before="2" w:afterLines="1" w:after="2"/>
        <w:rPr>
          <w:rFonts w:ascii="Times New Roman" w:hAnsi="Times New Roman" w:cs="Times New Roman"/>
          <w:i/>
          <w:szCs w:val="20"/>
        </w:rPr>
      </w:pPr>
    </w:p>
    <w:p w:rsidR="00216B27" w:rsidRPr="00216B27" w:rsidRDefault="00216B27" w:rsidP="0006552C">
      <w:pPr>
        <w:spacing w:beforeLines="1" w:before="2" w:afterLines="1" w:after="2"/>
        <w:rPr>
          <w:rFonts w:ascii="Times New Roman" w:hAnsi="Times New Roman" w:cs="Times New Roman"/>
          <w:i/>
          <w:szCs w:val="20"/>
        </w:rPr>
      </w:pPr>
      <w:r>
        <w:rPr>
          <w:rFonts w:ascii="Times New Roman" w:hAnsi="Times New Roman" w:cs="Times New Roman"/>
          <w:i/>
          <w:szCs w:val="20"/>
        </w:rPr>
        <w:t>Thursday, 9/7</w:t>
      </w:r>
    </w:p>
    <w:p w:rsidR="00476CF7" w:rsidRDefault="00354D2E" w:rsidP="0006552C">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Readings:</w:t>
      </w:r>
    </w:p>
    <w:p w:rsidR="0006552C" w:rsidRPr="00C76A1F" w:rsidRDefault="0006552C" w:rsidP="0006552C">
      <w:pPr>
        <w:numPr>
          <w:ilvl w:val="0"/>
          <w:numId w:val="4"/>
        </w:numPr>
        <w:spacing w:beforeLines="1" w:before="2" w:afterLines="1" w:after="2"/>
        <w:rPr>
          <w:rFonts w:ascii="Times New Roman" w:hAnsi="Times New Roman" w:cs="Times New Roman"/>
          <w:szCs w:val="20"/>
          <w:u w:val="single"/>
        </w:rPr>
      </w:pPr>
      <w:r>
        <w:rPr>
          <w:rFonts w:ascii="Times New Roman" w:hAnsi="Times New Roman" w:cs="Times New Roman"/>
          <w:szCs w:val="20"/>
        </w:rPr>
        <w:t xml:space="preserve">Chapters 1 – 2: of </w:t>
      </w:r>
      <w:r>
        <w:rPr>
          <w:rFonts w:ascii="Times New Roman" w:hAnsi="Times New Roman" w:cs="Times New Roman"/>
          <w:szCs w:val="20"/>
          <w:u w:val="single"/>
        </w:rPr>
        <w:t>Conscious Capitalism: Liberating the Heroic Spirit of Business</w:t>
      </w:r>
      <w:r>
        <w:rPr>
          <w:rFonts w:ascii="Times New Roman" w:hAnsi="Times New Roman" w:cs="Times New Roman"/>
          <w:i/>
          <w:szCs w:val="20"/>
          <w:u w:val="single"/>
        </w:rPr>
        <w:t xml:space="preserve">. </w:t>
      </w:r>
      <w:r>
        <w:rPr>
          <w:rFonts w:ascii="Times New Roman" w:hAnsi="Times New Roman" w:cs="Times New Roman"/>
          <w:szCs w:val="20"/>
        </w:rPr>
        <w:t xml:space="preserve">Mackey, J &amp; </w:t>
      </w:r>
      <w:proofErr w:type="spellStart"/>
      <w:r>
        <w:rPr>
          <w:rFonts w:ascii="Times New Roman" w:hAnsi="Times New Roman" w:cs="Times New Roman"/>
          <w:szCs w:val="20"/>
        </w:rPr>
        <w:t>Sisodia</w:t>
      </w:r>
      <w:proofErr w:type="spellEnd"/>
      <w:r>
        <w:rPr>
          <w:rFonts w:ascii="Times New Roman" w:hAnsi="Times New Roman" w:cs="Times New Roman"/>
          <w:szCs w:val="20"/>
        </w:rPr>
        <w:t xml:space="preserve">, R. 2014. </w:t>
      </w:r>
    </w:p>
    <w:p w:rsidR="00C76A1F" w:rsidRPr="00C76A1F" w:rsidRDefault="00C76A1F" w:rsidP="00C76A1F">
      <w:pPr>
        <w:numPr>
          <w:ilvl w:val="1"/>
          <w:numId w:val="4"/>
        </w:numPr>
        <w:spacing w:beforeLines="1" w:before="2" w:afterLines="1" w:after="2"/>
        <w:rPr>
          <w:rFonts w:ascii="Times New Roman" w:hAnsi="Times New Roman" w:cs="Times New Roman"/>
          <w:i/>
          <w:szCs w:val="20"/>
          <w:u w:val="single"/>
        </w:rPr>
      </w:pPr>
      <w:r w:rsidRPr="00C76A1F">
        <w:rPr>
          <w:rFonts w:ascii="Times New Roman" w:hAnsi="Times New Roman" w:cs="Times New Roman"/>
          <w:i/>
          <w:szCs w:val="20"/>
        </w:rPr>
        <w:t>Located in NYU Classes: Resources</w:t>
      </w:r>
    </w:p>
    <w:p w:rsidR="007B6F0D" w:rsidRDefault="0006552C" w:rsidP="007B6F0D">
      <w:pPr>
        <w:numPr>
          <w:ilvl w:val="0"/>
          <w:numId w:val="4"/>
        </w:numPr>
        <w:spacing w:beforeLines="1" w:before="2" w:afterLines="1" w:after="2"/>
        <w:rPr>
          <w:rFonts w:ascii="Times New Roman" w:hAnsi="Times New Roman" w:cs="Times New Roman"/>
          <w:szCs w:val="20"/>
        </w:rPr>
      </w:pPr>
      <w:r w:rsidRPr="00041BEF">
        <w:rPr>
          <w:rFonts w:ascii="Times New Roman" w:hAnsi="Times New Roman" w:cs="Times New Roman"/>
          <w:szCs w:val="20"/>
          <w:u w:val="single"/>
        </w:rPr>
        <w:t>“The St</w:t>
      </w:r>
      <w:r w:rsidR="007B6F0D">
        <w:rPr>
          <w:rFonts w:ascii="Times New Roman" w:hAnsi="Times New Roman" w:cs="Times New Roman"/>
          <w:szCs w:val="20"/>
          <w:u w:val="single"/>
        </w:rPr>
        <w:t>ate of Sustainable Business 2017</w:t>
      </w:r>
      <w:r w:rsidRPr="00041BEF">
        <w:rPr>
          <w:rFonts w:ascii="Times New Roman" w:hAnsi="Times New Roman" w:cs="Times New Roman"/>
          <w:szCs w:val="20"/>
        </w:rPr>
        <w:t xml:space="preserve">” </w:t>
      </w:r>
      <w:proofErr w:type="spellStart"/>
      <w:r w:rsidRPr="00041BEF">
        <w:rPr>
          <w:rFonts w:ascii="Times New Roman" w:hAnsi="Times New Roman" w:cs="Times New Roman"/>
          <w:szCs w:val="20"/>
        </w:rPr>
        <w:t>G</w:t>
      </w:r>
      <w:r w:rsidR="007B6F0D">
        <w:rPr>
          <w:rFonts w:ascii="Times New Roman" w:hAnsi="Times New Roman" w:cs="Times New Roman"/>
          <w:szCs w:val="20"/>
        </w:rPr>
        <w:t>lobescan</w:t>
      </w:r>
      <w:proofErr w:type="spellEnd"/>
      <w:r w:rsidR="007B6F0D">
        <w:rPr>
          <w:rFonts w:ascii="Times New Roman" w:hAnsi="Times New Roman" w:cs="Times New Roman"/>
          <w:szCs w:val="20"/>
        </w:rPr>
        <w:t xml:space="preserve"> and BSR, July 2017</w:t>
      </w:r>
    </w:p>
    <w:p w:rsidR="00D46DAE" w:rsidRDefault="00D46DAE" w:rsidP="00D46DAE">
      <w:pPr>
        <w:numPr>
          <w:ilvl w:val="1"/>
          <w:numId w:val="4"/>
        </w:numPr>
        <w:spacing w:beforeLines="1" w:before="2" w:afterLines="1" w:after="2"/>
        <w:rPr>
          <w:rFonts w:ascii="Times New Roman" w:hAnsi="Times New Roman" w:cs="Times New Roman"/>
          <w:szCs w:val="20"/>
        </w:rPr>
      </w:pPr>
      <w:hyperlink r:id="rId5" w:history="1">
        <w:r w:rsidRPr="00D46DAE">
          <w:rPr>
            <w:rStyle w:val="Hyperlink"/>
            <w:rFonts w:ascii="Times New Roman" w:hAnsi="Times New Roman" w:cs="Times New Roman"/>
            <w:szCs w:val="20"/>
          </w:rPr>
          <w:t>https://www.bsr.org/reports/2017_BSR_Sustainable-Business-Survey.pdf</w:t>
        </w:r>
      </w:hyperlink>
    </w:p>
    <w:p w:rsidR="0006552C" w:rsidRDefault="002F20CD" w:rsidP="0006552C">
      <w:pPr>
        <w:spacing w:beforeLines="1" w:before="2" w:afterLines="1" w:after="2"/>
        <w:rPr>
          <w:rFonts w:ascii="Times New Roman" w:hAnsi="Times New Roman" w:cs="Times New Roman"/>
          <w:szCs w:val="20"/>
        </w:rPr>
      </w:pPr>
      <w:r>
        <w:rPr>
          <w:rFonts w:ascii="Times New Roman" w:hAnsi="Times New Roman" w:cs="Times New Roman"/>
          <w:szCs w:val="20"/>
        </w:rPr>
        <w:br/>
      </w:r>
    </w:p>
    <w:p w:rsidR="002F20CD" w:rsidRDefault="002F20CD" w:rsidP="0006552C">
      <w:pPr>
        <w:spacing w:beforeLines="1" w:before="2" w:afterLines="1" w:after="2"/>
        <w:rPr>
          <w:rFonts w:ascii="Times New Roman" w:hAnsi="Times New Roman" w:cs="Times New Roman"/>
          <w:szCs w:val="20"/>
        </w:rPr>
      </w:pPr>
    </w:p>
    <w:p w:rsidR="00216B27" w:rsidRPr="00216B27" w:rsidRDefault="00216B27" w:rsidP="0006552C">
      <w:pPr>
        <w:spacing w:beforeLines="1" w:before="2" w:afterLines="1" w:after="2"/>
        <w:rPr>
          <w:rFonts w:ascii="Times New Roman" w:hAnsi="Times New Roman" w:cs="Times New Roman"/>
          <w:i/>
          <w:szCs w:val="20"/>
        </w:rPr>
      </w:pPr>
      <w:r>
        <w:rPr>
          <w:rFonts w:ascii="Times New Roman" w:hAnsi="Times New Roman" w:cs="Times New Roman"/>
          <w:i/>
          <w:szCs w:val="20"/>
        </w:rPr>
        <w:t>Tuesday, 9/12</w:t>
      </w:r>
    </w:p>
    <w:p w:rsidR="0006552C" w:rsidRDefault="0006552C" w:rsidP="0006552C">
      <w:pPr>
        <w:spacing w:beforeLines="1" w:before="2" w:afterLines="1" w:after="2"/>
        <w:rPr>
          <w:rFonts w:ascii="Times New Roman" w:hAnsi="Times New Roman" w:cs="Times New Roman"/>
          <w:szCs w:val="20"/>
        </w:rPr>
      </w:pPr>
      <w:r>
        <w:rPr>
          <w:rFonts w:ascii="Times New Roman" w:hAnsi="Times New Roman" w:cs="Times New Roman"/>
          <w:szCs w:val="20"/>
        </w:rPr>
        <w:t>Readings:</w:t>
      </w:r>
      <w:r w:rsidRPr="0006552C">
        <w:rPr>
          <w:rFonts w:ascii="Times New Roman" w:hAnsi="Times New Roman" w:cs="Times New Roman"/>
          <w:szCs w:val="20"/>
        </w:rPr>
        <w:t xml:space="preserve"> </w:t>
      </w:r>
      <w:r w:rsidRPr="00EF2519">
        <w:rPr>
          <w:rFonts w:ascii="Times New Roman" w:hAnsi="Times New Roman" w:cs="Times New Roman"/>
          <w:szCs w:val="20"/>
        </w:rPr>
        <w:t>To look at the dark side:  what causes companies to pursue the unsustainable path?</w:t>
      </w:r>
    </w:p>
    <w:p w:rsidR="002F20CD" w:rsidRPr="00EF2519" w:rsidRDefault="002F20CD" w:rsidP="0006552C">
      <w:pPr>
        <w:spacing w:beforeLines="1" w:before="2" w:afterLines="1" w:after="2"/>
        <w:rPr>
          <w:rFonts w:ascii="Times New Roman" w:hAnsi="Times New Roman" w:cs="Times New Roman"/>
          <w:szCs w:val="20"/>
        </w:rPr>
      </w:pPr>
    </w:p>
    <w:p w:rsidR="00C765C8" w:rsidRDefault="00247515" w:rsidP="00247515">
      <w:pPr>
        <w:pStyle w:val="ListParagraph"/>
        <w:numPr>
          <w:ilvl w:val="0"/>
          <w:numId w:val="4"/>
        </w:numPr>
        <w:spacing w:beforeLines="1" w:before="2" w:afterLines="1" w:after="2"/>
        <w:rPr>
          <w:rFonts w:ascii="Times New Roman" w:hAnsi="Times New Roman" w:cs="Times New Roman"/>
          <w:szCs w:val="20"/>
        </w:rPr>
      </w:pPr>
      <w:r>
        <w:rPr>
          <w:rFonts w:ascii="Times New Roman" w:hAnsi="Times New Roman" w:cs="Times New Roman"/>
          <w:szCs w:val="20"/>
        </w:rPr>
        <w:t xml:space="preserve">Joseph L Bower and Lynn S Paine.  “The Error at the Heart of Corporate Leadership, HBR, May 2017  </w:t>
      </w:r>
      <w:hyperlink r:id="rId6" w:anchor="the-error-at-the-heart-of-corporate-leadership" w:history="1">
        <w:r w:rsidRPr="00343250">
          <w:rPr>
            <w:rStyle w:val="Hyperlink"/>
            <w:rFonts w:ascii="Times New Roman" w:hAnsi="Times New Roman" w:cs="Times New Roman"/>
            <w:szCs w:val="20"/>
          </w:rPr>
          <w:t>https://hbr.org/2017/05/managing-for-the-long-term#the-error-at-the-heart-of-corporate-leadership</w:t>
        </w:r>
      </w:hyperlink>
    </w:p>
    <w:p w:rsidR="0006552C" w:rsidRPr="007E139D" w:rsidRDefault="0006552C" w:rsidP="0006552C">
      <w:pPr>
        <w:pStyle w:val="ListParagraph"/>
        <w:numPr>
          <w:ilvl w:val="0"/>
          <w:numId w:val="4"/>
        </w:numPr>
        <w:spacing w:beforeLines="1" w:before="2" w:afterLines="1" w:after="2"/>
        <w:rPr>
          <w:rStyle w:val="Hyperlink"/>
          <w:color w:val="auto"/>
          <w:u w:val="none"/>
        </w:rPr>
      </w:pPr>
      <w:r w:rsidRPr="00FA788A">
        <w:rPr>
          <w:iCs/>
        </w:rPr>
        <w:lastRenderedPageBreak/>
        <w:t xml:space="preserve">How the Twinkie Made The Superrich Even Richer  </w:t>
      </w:r>
      <w:hyperlink r:id="rId7" w:history="1">
        <w:r w:rsidRPr="002E776F">
          <w:rPr>
            <w:rStyle w:val="Hyperlink"/>
          </w:rPr>
          <w:t>http://www.nytimes.com/2016/12/10/business/dealbook/how-the-twinkie-made-the-super-rich-even-richer.html?mtrref=query.nytimes.com&amp;gwh=41FFC20EF4D5A4D30BFA0AEA0E8F01E0&amp;gwt=pay</w:t>
        </w:r>
      </w:hyperlink>
    </w:p>
    <w:p w:rsidR="00937240" w:rsidRPr="007E139D" w:rsidRDefault="00937240" w:rsidP="00937240">
      <w:pPr>
        <w:pStyle w:val="ListParagraph"/>
        <w:numPr>
          <w:ilvl w:val="0"/>
          <w:numId w:val="4"/>
        </w:numPr>
        <w:spacing w:beforeLines="1" w:before="2" w:afterLines="1" w:after="2"/>
      </w:pPr>
      <w:r>
        <w:rPr>
          <w:rStyle w:val="Hyperlink"/>
          <w:color w:val="auto"/>
          <w:u w:val="none"/>
        </w:rPr>
        <w:t xml:space="preserve">Route to Air Travel Discomfort Starts on Wall Street: </w:t>
      </w:r>
      <w:hyperlink r:id="rId8" w:history="1">
        <w:r w:rsidRPr="00937240">
          <w:rPr>
            <w:rStyle w:val="Hyperlink"/>
          </w:rPr>
          <w:t>https://www.nytimes.com/2017/05/28/business/corporate-profit-margins-airlines.html?mcubz=0</w:t>
        </w:r>
      </w:hyperlink>
    </w:p>
    <w:p w:rsidR="00247515" w:rsidRDefault="00247515" w:rsidP="0006552C">
      <w:pPr>
        <w:pStyle w:val="ListParagraph"/>
        <w:spacing w:beforeLines="1" w:before="2" w:afterLines="1" w:after="2"/>
        <w:rPr>
          <w:rFonts w:ascii="Times New Roman" w:hAnsi="Times New Roman" w:cs="Times New Roman"/>
          <w:szCs w:val="20"/>
        </w:rPr>
      </w:pPr>
    </w:p>
    <w:p w:rsidR="00937240" w:rsidRPr="00247515" w:rsidRDefault="00937240" w:rsidP="0006552C">
      <w:pPr>
        <w:pStyle w:val="ListParagraph"/>
        <w:spacing w:beforeLines="1" w:before="2" w:afterLines="1" w:after="2"/>
        <w:rPr>
          <w:rFonts w:ascii="Times New Roman" w:hAnsi="Times New Roman" w:cs="Times New Roman"/>
          <w:szCs w:val="20"/>
        </w:rPr>
      </w:pPr>
    </w:p>
    <w:p w:rsidR="00354D2E" w:rsidRPr="00216B27" w:rsidRDefault="00216B27" w:rsidP="00354D2E">
      <w:pPr>
        <w:spacing w:beforeLines="1" w:before="2" w:afterLines="1" w:after="2"/>
        <w:rPr>
          <w:rFonts w:ascii="Times New Roman" w:hAnsi="Times New Roman" w:cs="Times New Roman"/>
          <w:i/>
          <w:szCs w:val="20"/>
        </w:rPr>
      </w:pPr>
      <w:r>
        <w:rPr>
          <w:rFonts w:ascii="Times New Roman" w:hAnsi="Times New Roman" w:cs="Times New Roman"/>
          <w:i/>
          <w:szCs w:val="20"/>
        </w:rPr>
        <w:t>Thursday, 9/14</w:t>
      </w:r>
    </w:p>
    <w:p w:rsidR="00354D2E" w:rsidRDefault="00354D2E" w:rsidP="00354D2E">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Readings:</w:t>
      </w:r>
    </w:p>
    <w:p w:rsidR="00143534" w:rsidRDefault="00247515" w:rsidP="00247515">
      <w:pPr>
        <w:pStyle w:val="ListParagraph"/>
        <w:numPr>
          <w:ilvl w:val="0"/>
          <w:numId w:val="28"/>
        </w:numPr>
        <w:spacing w:beforeLines="1" w:before="2" w:afterLines="1" w:after="2"/>
        <w:rPr>
          <w:rFonts w:ascii="Times New Roman" w:hAnsi="Times New Roman" w:cs="Times New Roman"/>
          <w:szCs w:val="20"/>
        </w:rPr>
      </w:pPr>
      <w:r>
        <w:rPr>
          <w:rFonts w:ascii="Times New Roman" w:hAnsi="Times New Roman" w:cs="Times New Roman"/>
          <w:szCs w:val="20"/>
        </w:rPr>
        <w:t>“</w:t>
      </w:r>
      <w:r w:rsidRPr="00EF2519">
        <w:rPr>
          <w:rFonts w:ascii="Times New Roman" w:hAnsi="Times New Roman" w:cs="Times New Roman"/>
          <w:szCs w:val="20"/>
        </w:rPr>
        <w:t>The Extraordinary Science of Addi</w:t>
      </w:r>
      <w:r w:rsidR="007E139D">
        <w:rPr>
          <w:rFonts w:ascii="Times New Roman" w:hAnsi="Times New Roman" w:cs="Times New Roman"/>
          <w:szCs w:val="20"/>
        </w:rPr>
        <w:t>c</w:t>
      </w:r>
      <w:r w:rsidRPr="00EF2519">
        <w:rPr>
          <w:rFonts w:ascii="Times New Roman" w:hAnsi="Times New Roman" w:cs="Times New Roman"/>
          <w:szCs w:val="20"/>
        </w:rPr>
        <w:t>tion to Junk Food,”</w:t>
      </w:r>
    </w:p>
    <w:p w:rsidR="00247515" w:rsidRPr="00143534" w:rsidRDefault="00143534" w:rsidP="00143534">
      <w:pPr>
        <w:pStyle w:val="ListParagraph"/>
        <w:numPr>
          <w:ilvl w:val="2"/>
          <w:numId w:val="28"/>
        </w:numPr>
        <w:spacing w:beforeLines="1" w:before="2" w:afterLines="1" w:after="2"/>
        <w:rPr>
          <w:rFonts w:ascii="Times New Roman" w:hAnsi="Times New Roman" w:cs="Times New Roman"/>
          <w:i/>
          <w:szCs w:val="20"/>
        </w:rPr>
      </w:pPr>
      <w:r>
        <w:rPr>
          <w:rFonts w:ascii="Times New Roman" w:hAnsi="Times New Roman" w:cs="Times New Roman"/>
          <w:i/>
          <w:szCs w:val="20"/>
        </w:rPr>
        <w:t>Located in</w:t>
      </w:r>
      <w:r w:rsidR="00247515" w:rsidRPr="00143534">
        <w:rPr>
          <w:rFonts w:ascii="Times New Roman" w:hAnsi="Times New Roman" w:cs="Times New Roman"/>
          <w:i/>
          <w:szCs w:val="20"/>
        </w:rPr>
        <w:t xml:space="preserve"> NYU Resources</w:t>
      </w:r>
    </w:p>
    <w:p w:rsidR="0006552C" w:rsidRDefault="00247515" w:rsidP="00F70C5C">
      <w:pPr>
        <w:pStyle w:val="ListParagraph"/>
        <w:numPr>
          <w:ilvl w:val="0"/>
          <w:numId w:val="28"/>
        </w:numPr>
        <w:spacing w:beforeLines="1" w:before="2" w:afterLines="1" w:after="2"/>
      </w:pPr>
      <w:r w:rsidRPr="0006552C">
        <w:rPr>
          <w:iCs/>
        </w:rPr>
        <w:t xml:space="preserve">Timber Company Tells Town in California, Find Your Own Water  </w:t>
      </w:r>
      <w:hyperlink r:id="rId9" w:tgtFrame="_blank" w:history="1">
        <w:r>
          <w:rPr>
            <w:rStyle w:val="Hyperlink"/>
          </w:rPr>
          <w:t>http://www.nytimes.com/2016/10/02/us/california-drought-weed-mount-shasta.html?mtrref=query.nytimes.com&amp;gwh=B5E1AE1AB579E8FDD21BA93B774EEF7D&amp;gwt=pay</w:t>
        </w:r>
      </w:hyperlink>
      <w:r w:rsidR="0006552C">
        <w:rPr>
          <w:rStyle w:val="Hyperlink"/>
        </w:rPr>
        <w:t xml:space="preserve"> </w:t>
      </w:r>
      <w:r w:rsidR="00D155D8" w:rsidRPr="0006552C">
        <w:t xml:space="preserve"> </w:t>
      </w:r>
    </w:p>
    <w:p w:rsidR="00247515" w:rsidRPr="0006552C" w:rsidRDefault="0006552C" w:rsidP="00F70C5C">
      <w:pPr>
        <w:pStyle w:val="ListParagraph"/>
        <w:numPr>
          <w:ilvl w:val="0"/>
          <w:numId w:val="28"/>
        </w:numPr>
        <w:spacing w:beforeLines="1" w:before="2" w:afterLines="1" w:after="2"/>
        <w:rPr>
          <w:rStyle w:val="Hyperlink"/>
          <w:color w:val="auto"/>
          <w:u w:val="none"/>
        </w:rPr>
      </w:pPr>
      <w:r>
        <w:t xml:space="preserve">As </w:t>
      </w:r>
      <w:r w:rsidR="00D155D8" w:rsidRPr="0006552C">
        <w:t xml:space="preserve">America’s Opioid Crisis Spirals, Giant Drug Distributor McKesson Is Feeling the Pain </w:t>
      </w:r>
      <w:hyperlink r:id="rId10" w:history="1">
        <w:r w:rsidR="00994EFA" w:rsidRPr="0006552C">
          <w:rPr>
            <w:rStyle w:val="Hyperlink"/>
          </w:rPr>
          <w:t>http://fortune.com/2017/06/13/fortune-500-mckesson-opioid-epidemic/</w:t>
        </w:r>
      </w:hyperlink>
    </w:p>
    <w:p w:rsidR="0006552C" w:rsidRPr="0006552C" w:rsidRDefault="0006552C" w:rsidP="00F70C5C">
      <w:pPr>
        <w:pStyle w:val="ListParagraph"/>
        <w:numPr>
          <w:ilvl w:val="0"/>
          <w:numId w:val="28"/>
        </w:numPr>
        <w:spacing w:beforeLines="1" w:before="2" w:afterLines="1" w:after="2"/>
      </w:pPr>
      <w:r w:rsidRPr="0006552C">
        <w:rPr>
          <w:rStyle w:val="Hyperlink"/>
          <w:color w:val="auto"/>
          <w:u w:val="none"/>
        </w:rPr>
        <w:t>Indigenous People are left Poor as Tech World Takes Lithium From Under their Feet</w:t>
      </w:r>
    </w:p>
    <w:p w:rsidR="0006552C" w:rsidRPr="0006552C" w:rsidRDefault="00D46DAE" w:rsidP="0006552C">
      <w:pPr>
        <w:pStyle w:val="ListParagraph"/>
        <w:spacing w:beforeLines="1" w:before="2" w:afterLines="1" w:after="2"/>
        <w:ind w:left="360"/>
        <w:rPr>
          <w:rFonts w:ascii="Times New Roman" w:hAnsi="Times New Roman" w:cs="Times New Roman"/>
          <w:szCs w:val="20"/>
        </w:rPr>
      </w:pPr>
      <w:hyperlink r:id="rId11" w:history="1">
        <w:r w:rsidR="0006552C" w:rsidRPr="00944210">
          <w:rPr>
            <w:rStyle w:val="Hyperlink"/>
            <w:rFonts w:ascii="Times New Roman" w:hAnsi="Times New Roman" w:cs="Times New Roman"/>
            <w:szCs w:val="20"/>
          </w:rPr>
          <w:t>https://www.washingtonpost.com/classic-apps/indigenous-people-are-left-poor-as-tech-world-takes-lithium-from-under-their-feet/2016/12/19/b86e2ea8-b8cf-11e6-959c-172c82123976_story.html?utm_term=.93db61308d50</w:t>
        </w:r>
      </w:hyperlink>
    </w:p>
    <w:p w:rsidR="00994EFA" w:rsidRPr="00014174" w:rsidRDefault="00994EFA" w:rsidP="00247515">
      <w:pPr>
        <w:pStyle w:val="ListParagraph"/>
        <w:ind w:left="360"/>
      </w:pPr>
    </w:p>
    <w:p w:rsidR="00247515" w:rsidRDefault="005B7D5F" w:rsidP="00354D2E">
      <w:pPr>
        <w:spacing w:beforeLines="1" w:before="2" w:afterLines="1" w:after="2"/>
        <w:rPr>
          <w:rFonts w:ascii="Times New Roman" w:hAnsi="Times New Roman" w:cs="Times New Roman"/>
          <w:szCs w:val="20"/>
        </w:rPr>
      </w:pPr>
      <w:r>
        <w:rPr>
          <w:rFonts w:ascii="Times New Roman" w:hAnsi="Times New Roman" w:cs="Times New Roman"/>
          <w:szCs w:val="20"/>
        </w:rPr>
        <w:t>Speaker:  Alessandro Carlucci, Former CEO Natura, Board Chairman, BSR</w:t>
      </w:r>
    </w:p>
    <w:p w:rsidR="005B7D5F" w:rsidRPr="00216B27" w:rsidRDefault="005B7D5F" w:rsidP="00354D2E">
      <w:pPr>
        <w:spacing w:beforeLines="1" w:before="2" w:afterLines="1" w:after="2"/>
        <w:rPr>
          <w:rFonts w:ascii="Times New Roman" w:hAnsi="Times New Roman" w:cs="Times New Roman"/>
          <w:i/>
          <w:szCs w:val="20"/>
        </w:rPr>
      </w:pPr>
    </w:p>
    <w:p w:rsidR="00476CF7" w:rsidRPr="009B7C69" w:rsidRDefault="00476CF7" w:rsidP="00476CF7">
      <w:pPr>
        <w:spacing w:beforeLines="1" w:before="2" w:afterLines="1" w:after="2"/>
        <w:rPr>
          <w:rFonts w:ascii="Times New Roman" w:hAnsi="Times New Roman" w:cs="Times New Roman"/>
          <w:b/>
          <w:szCs w:val="20"/>
        </w:rPr>
      </w:pPr>
      <w:r w:rsidRPr="009B7C69">
        <w:rPr>
          <w:rFonts w:ascii="Times New Roman" w:hAnsi="Times New Roman" w:cs="Times New Roman"/>
          <w:b/>
          <w:szCs w:val="20"/>
          <w:u w:val="single"/>
        </w:rPr>
        <w:t>Module 2</w:t>
      </w:r>
    </w:p>
    <w:p w:rsidR="00354D2E" w:rsidRPr="00041BEF" w:rsidRDefault="00740A48" w:rsidP="009B7C69">
      <w:pPr>
        <w:spacing w:beforeLines="1" w:before="2" w:afterLines="1" w:after="2"/>
        <w:rPr>
          <w:rFonts w:ascii="Times New Roman" w:hAnsi="Times New Roman" w:cs="Times New Roman"/>
          <w:szCs w:val="20"/>
        </w:rPr>
      </w:pPr>
      <w:r>
        <w:rPr>
          <w:rFonts w:ascii="Times New Roman" w:hAnsi="Times New Roman" w:cs="Times New Roman"/>
          <w:szCs w:val="20"/>
        </w:rPr>
        <w:t>L</w:t>
      </w:r>
      <w:r w:rsidR="00354D2E" w:rsidRPr="00041BEF">
        <w:rPr>
          <w:rFonts w:ascii="Times New Roman" w:hAnsi="Times New Roman" w:cs="Times New Roman"/>
          <w:szCs w:val="20"/>
        </w:rPr>
        <w:t xml:space="preserve">earning Objective: to provide an overview of </w:t>
      </w:r>
      <w:r w:rsidR="00354D2E" w:rsidRPr="00041BEF">
        <w:rPr>
          <w:rFonts w:ascii="Times New Roman" w:hAnsi="Times New Roman" w:cs="Times New Roman"/>
          <w:color w:val="1A1A1A"/>
          <w:sz w:val="26"/>
          <w:szCs w:val="26"/>
          <w:u w:color="1A1A1A"/>
        </w:rPr>
        <w:t>the key environmental and social issues effecting business today</w:t>
      </w:r>
    </w:p>
    <w:p w:rsidR="00216B27" w:rsidRDefault="00216B27" w:rsidP="00D93956">
      <w:pPr>
        <w:spacing w:beforeLines="1" w:before="2" w:afterLines="1" w:after="2"/>
        <w:rPr>
          <w:rFonts w:ascii="Times New Roman" w:hAnsi="Times New Roman" w:cs="Times New Roman"/>
          <w:color w:val="1A1A1A"/>
          <w:sz w:val="26"/>
          <w:szCs w:val="26"/>
          <w:u w:color="1A1A1A"/>
        </w:rPr>
      </w:pPr>
    </w:p>
    <w:p w:rsidR="00216B27" w:rsidRPr="00216B27" w:rsidRDefault="00216B27" w:rsidP="00D93956">
      <w:pPr>
        <w:spacing w:beforeLines="1" w:before="2" w:afterLines="1" w:after="2"/>
        <w:rPr>
          <w:rFonts w:ascii="Times New Roman" w:hAnsi="Times New Roman" w:cs="Times New Roman"/>
          <w:i/>
          <w:color w:val="1A1A1A"/>
          <w:sz w:val="26"/>
          <w:szCs w:val="26"/>
          <w:u w:color="1A1A1A"/>
        </w:rPr>
      </w:pPr>
      <w:r>
        <w:rPr>
          <w:rFonts w:ascii="Times New Roman" w:hAnsi="Times New Roman" w:cs="Times New Roman"/>
          <w:i/>
          <w:color w:val="1A1A1A"/>
          <w:sz w:val="26"/>
          <w:szCs w:val="26"/>
          <w:u w:color="1A1A1A"/>
        </w:rPr>
        <w:t>Tuesday, 9/19</w:t>
      </w:r>
    </w:p>
    <w:p w:rsidR="00D93956" w:rsidRDefault="00476CF7" w:rsidP="00D93956">
      <w:pPr>
        <w:spacing w:beforeLines="1" w:before="2" w:afterLines="1" w:after="2"/>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Readings:</w:t>
      </w:r>
    </w:p>
    <w:p w:rsidR="0023138D" w:rsidRPr="004A48F4" w:rsidRDefault="00D46DAE" w:rsidP="0023138D">
      <w:pPr>
        <w:pStyle w:val="ListParagraph"/>
        <w:numPr>
          <w:ilvl w:val="0"/>
          <w:numId w:val="5"/>
        </w:numPr>
        <w:spacing w:beforeLines="1" w:before="2" w:afterLines="1" w:after="2"/>
        <w:rPr>
          <w:rFonts w:ascii="Times New Roman" w:hAnsi="Times New Roman" w:cs="Times New Roman"/>
          <w:szCs w:val="20"/>
        </w:rPr>
      </w:pPr>
      <w:hyperlink r:id="rId12" w:history="1">
        <w:r w:rsidR="0023138D" w:rsidRPr="00EF39E3">
          <w:rPr>
            <w:rStyle w:val="Hyperlink"/>
            <w:rFonts w:ascii="Times New Roman" w:hAnsi="Times New Roman" w:cs="Times New Roman"/>
            <w:szCs w:val="20"/>
          </w:rPr>
          <w:t>http://riskybusiness.org/site/assets/uploads/2015/09/RiskyBusiness_Report_WEB_09_08_14.pdf</w:t>
        </w:r>
      </w:hyperlink>
      <w:r w:rsidR="004A48F4">
        <w:rPr>
          <w:rStyle w:val="Hyperlink"/>
          <w:rFonts w:ascii="Times New Roman" w:hAnsi="Times New Roman" w:cs="Times New Roman"/>
          <w:szCs w:val="20"/>
        </w:rPr>
        <w:t xml:space="preserve"> </w:t>
      </w:r>
      <w:proofErr w:type="spellStart"/>
      <w:r w:rsidR="0023138D" w:rsidRPr="004A48F4">
        <w:rPr>
          <w:rStyle w:val="Hyperlink"/>
          <w:rFonts w:ascii="Times New Roman" w:hAnsi="Times New Roman" w:cs="Times New Roman"/>
          <w:color w:val="auto"/>
          <w:szCs w:val="20"/>
          <w:u w:val="none"/>
        </w:rPr>
        <w:t>Pgs</w:t>
      </w:r>
      <w:proofErr w:type="spellEnd"/>
      <w:r w:rsidR="0023138D" w:rsidRPr="004A48F4">
        <w:rPr>
          <w:rStyle w:val="Hyperlink"/>
          <w:rFonts w:ascii="Times New Roman" w:hAnsi="Times New Roman" w:cs="Times New Roman"/>
          <w:color w:val="auto"/>
          <w:szCs w:val="20"/>
          <w:u w:val="none"/>
        </w:rPr>
        <w:t xml:space="preserve"> 1-23, 49-53</w:t>
      </w:r>
    </w:p>
    <w:p w:rsidR="0041336E" w:rsidRDefault="0041336E" w:rsidP="00D93956">
      <w:pPr>
        <w:pStyle w:val="ListParagraph"/>
        <w:numPr>
          <w:ilvl w:val="0"/>
          <w:numId w:val="5"/>
        </w:numPr>
        <w:spacing w:beforeLines="1" w:before="2" w:afterLines="1" w:after="2"/>
        <w:rPr>
          <w:rFonts w:ascii="Times New Roman" w:hAnsi="Times New Roman" w:cs="Times New Roman"/>
          <w:szCs w:val="20"/>
        </w:rPr>
      </w:pPr>
      <w:r>
        <w:rPr>
          <w:rFonts w:ascii="Times New Roman" w:hAnsi="Times New Roman" w:cs="Times New Roman"/>
          <w:szCs w:val="20"/>
        </w:rPr>
        <w:t>UN Sustainable Development Goals – click on each goal to read the background behind it.</w:t>
      </w:r>
      <w:r w:rsidR="002B4760">
        <w:rPr>
          <w:rFonts w:ascii="Times New Roman" w:hAnsi="Times New Roman" w:cs="Times New Roman"/>
          <w:szCs w:val="20"/>
        </w:rPr>
        <w:t xml:space="preserve">   We will discuss each one as </w:t>
      </w:r>
      <w:r w:rsidR="004A48F4">
        <w:rPr>
          <w:rFonts w:ascii="Times New Roman" w:hAnsi="Times New Roman" w:cs="Times New Roman"/>
          <w:szCs w:val="20"/>
        </w:rPr>
        <w:t>this provides a good road map for the sustainability issues confronting business and society.</w:t>
      </w:r>
    </w:p>
    <w:p w:rsidR="0041336E" w:rsidRPr="00D46DAE" w:rsidRDefault="00D46DAE" w:rsidP="0041336E">
      <w:pPr>
        <w:pStyle w:val="ListParagraph"/>
        <w:numPr>
          <w:ilvl w:val="1"/>
          <w:numId w:val="5"/>
        </w:numPr>
        <w:spacing w:beforeLines="1" w:before="2" w:afterLines="1" w:after="2"/>
        <w:rPr>
          <w:rStyle w:val="Hyperlink"/>
          <w:rFonts w:ascii="Times New Roman" w:hAnsi="Times New Roman" w:cs="Times New Roman"/>
          <w:color w:val="auto"/>
          <w:szCs w:val="20"/>
          <w:u w:val="none"/>
        </w:rPr>
      </w:pPr>
      <w:hyperlink r:id="rId13" w:history="1">
        <w:r w:rsidR="0041336E" w:rsidRPr="0041336E">
          <w:rPr>
            <w:rStyle w:val="Hyperlink"/>
            <w:rFonts w:ascii="Times New Roman" w:hAnsi="Times New Roman" w:cs="Times New Roman"/>
            <w:szCs w:val="20"/>
          </w:rPr>
          <w:t>http://www.un.org/sustainabledevelopment/sustainable-development-goals/</w:t>
        </w:r>
      </w:hyperlink>
    </w:p>
    <w:p w:rsidR="00D46DAE" w:rsidRDefault="00D46DAE" w:rsidP="00D46DAE">
      <w:pPr>
        <w:pStyle w:val="ListParagraph"/>
        <w:numPr>
          <w:ilvl w:val="0"/>
          <w:numId w:val="5"/>
        </w:numPr>
        <w:spacing w:beforeLines="1" w:before="2" w:afterLines="1" w:after="2"/>
        <w:rPr>
          <w:rStyle w:val="Hyperlink"/>
          <w:rFonts w:ascii="Times New Roman" w:hAnsi="Times New Roman" w:cs="Times New Roman"/>
          <w:color w:val="auto"/>
          <w:szCs w:val="20"/>
          <w:u w:val="none"/>
        </w:rPr>
      </w:pPr>
      <w:r w:rsidRPr="00D46DAE">
        <w:rPr>
          <w:rStyle w:val="Hyperlink"/>
          <w:rFonts w:ascii="Times New Roman" w:hAnsi="Times New Roman" w:cs="Times New Roman"/>
          <w:color w:val="auto"/>
          <w:szCs w:val="20"/>
          <w:u w:val="none"/>
        </w:rPr>
        <w:t xml:space="preserve">The Carbon Majors Database: </w:t>
      </w:r>
      <w:r>
        <w:rPr>
          <w:rStyle w:val="Hyperlink"/>
          <w:rFonts w:ascii="Times New Roman" w:hAnsi="Times New Roman" w:cs="Times New Roman"/>
          <w:color w:val="auto"/>
          <w:szCs w:val="20"/>
          <w:u w:val="none"/>
        </w:rPr>
        <w:t>CDP Carbon Majors Report 2017</w:t>
      </w:r>
    </w:p>
    <w:p w:rsidR="00D46DAE" w:rsidRPr="00D46DAE" w:rsidRDefault="00D46DAE" w:rsidP="00D46DAE">
      <w:pPr>
        <w:pStyle w:val="ListParagraph"/>
        <w:numPr>
          <w:ilvl w:val="1"/>
          <w:numId w:val="5"/>
        </w:numPr>
        <w:spacing w:beforeLines="1" w:before="2" w:afterLines="1" w:after="2"/>
        <w:rPr>
          <w:rFonts w:ascii="Times New Roman" w:hAnsi="Times New Roman" w:cs="Times New Roman"/>
          <w:szCs w:val="20"/>
        </w:rPr>
      </w:pPr>
      <w:hyperlink r:id="rId14" w:history="1">
        <w:r w:rsidRPr="00D46DAE">
          <w:rPr>
            <w:rStyle w:val="Hyperlink"/>
            <w:rFonts w:ascii="Times New Roman" w:hAnsi="Times New Roman" w:cs="Times New Roman"/>
            <w:szCs w:val="20"/>
          </w:rPr>
          <w:t>https://b8f65cb373b1b7b15feb-c70d8ead6ced550b4d987d7c03fcdd1d.ssl.cf3.rackcdn.com/cms/reports/documents/000/002/327/original/Carbon-Majors-Report-2017.pdf?1501833772</w:t>
        </w:r>
      </w:hyperlink>
      <w:r>
        <w:rPr>
          <w:rStyle w:val="Hyperlink"/>
          <w:rFonts w:ascii="Times New Roman" w:hAnsi="Times New Roman" w:cs="Times New Roman"/>
          <w:color w:val="auto"/>
          <w:szCs w:val="20"/>
          <w:u w:val="none"/>
        </w:rPr>
        <w:t xml:space="preserve"> </w:t>
      </w:r>
    </w:p>
    <w:p w:rsidR="007C1E58" w:rsidRPr="00041BEF" w:rsidRDefault="007C1E58" w:rsidP="00476CF7">
      <w:pPr>
        <w:spacing w:beforeLines="1" w:before="2" w:afterLines="1" w:after="2"/>
        <w:rPr>
          <w:rFonts w:ascii="Times New Roman" w:hAnsi="Times New Roman" w:cs="Times New Roman"/>
          <w:szCs w:val="20"/>
          <w:u w:val="single"/>
        </w:rPr>
      </w:pPr>
      <w:bookmarkStart w:id="0" w:name="_GoBack"/>
      <w:bookmarkEnd w:id="0"/>
    </w:p>
    <w:p w:rsidR="00476CF7" w:rsidRPr="009B7C69" w:rsidRDefault="00476CF7" w:rsidP="00476CF7">
      <w:pPr>
        <w:spacing w:beforeLines="1" w:before="2" w:afterLines="1" w:after="2"/>
        <w:rPr>
          <w:rFonts w:ascii="Times New Roman" w:hAnsi="Times New Roman" w:cs="Times New Roman"/>
          <w:b/>
          <w:szCs w:val="20"/>
        </w:rPr>
      </w:pPr>
      <w:r w:rsidRPr="009B7C69">
        <w:rPr>
          <w:rFonts w:ascii="Times New Roman" w:hAnsi="Times New Roman" w:cs="Times New Roman"/>
          <w:b/>
          <w:szCs w:val="20"/>
          <w:u w:val="single"/>
        </w:rPr>
        <w:t>Module 3</w:t>
      </w:r>
    </w:p>
    <w:p w:rsidR="00354D2E" w:rsidRDefault="00675A95" w:rsidP="007E139D">
      <w:pPr>
        <w:spacing w:beforeLines="1" w:before="2" w:afterLines="1" w:after="2"/>
        <w:rPr>
          <w:rFonts w:ascii="Times New Roman" w:hAnsi="Times New Roman" w:cs="Times New Roman"/>
          <w:szCs w:val="20"/>
        </w:rPr>
      </w:pPr>
      <w:r>
        <w:rPr>
          <w:rFonts w:ascii="Times New Roman" w:hAnsi="Times New Roman" w:cs="Times New Roman"/>
          <w:szCs w:val="20"/>
        </w:rPr>
        <w:t xml:space="preserve">Learning Objective: How to Map </w:t>
      </w:r>
      <w:r w:rsidR="007E139D">
        <w:rPr>
          <w:rFonts w:ascii="Times New Roman" w:hAnsi="Times New Roman" w:cs="Times New Roman"/>
          <w:szCs w:val="20"/>
        </w:rPr>
        <w:t>Material Sustainability Issues and Stakeholders</w:t>
      </w:r>
    </w:p>
    <w:p w:rsidR="002B4760" w:rsidRPr="00041BEF" w:rsidRDefault="002B4760" w:rsidP="007E139D">
      <w:pPr>
        <w:spacing w:beforeLines="1" w:before="2" w:afterLines="1" w:after="2"/>
        <w:rPr>
          <w:rFonts w:ascii="Times New Roman" w:hAnsi="Times New Roman" w:cs="Times New Roman"/>
          <w:szCs w:val="20"/>
        </w:rPr>
      </w:pPr>
      <w:r>
        <w:rPr>
          <w:rFonts w:ascii="Times New Roman" w:hAnsi="Times New Roman" w:cs="Times New Roman"/>
          <w:szCs w:val="20"/>
        </w:rPr>
        <w:t>In these two classes we will build materiality matrices and map stakeholders for sample companies.</w:t>
      </w:r>
    </w:p>
    <w:p w:rsidR="007E139D" w:rsidRDefault="007E139D" w:rsidP="00354D2E">
      <w:pPr>
        <w:spacing w:beforeLines="1" w:before="2" w:afterLines="1" w:after="2"/>
        <w:rPr>
          <w:rFonts w:ascii="Times New Roman" w:hAnsi="Times New Roman" w:cs="Times New Roman"/>
          <w:i/>
          <w:szCs w:val="20"/>
        </w:rPr>
      </w:pPr>
    </w:p>
    <w:p w:rsidR="00216B27" w:rsidRDefault="00216B27" w:rsidP="00354D2E">
      <w:pPr>
        <w:spacing w:beforeLines="1" w:before="2" w:afterLines="1" w:after="2"/>
        <w:rPr>
          <w:rFonts w:ascii="Times New Roman" w:hAnsi="Times New Roman" w:cs="Times New Roman"/>
          <w:i/>
          <w:szCs w:val="20"/>
        </w:rPr>
      </w:pPr>
      <w:r>
        <w:rPr>
          <w:rFonts w:ascii="Times New Roman" w:hAnsi="Times New Roman" w:cs="Times New Roman"/>
          <w:i/>
          <w:szCs w:val="20"/>
        </w:rPr>
        <w:t>Thursday, 9/21</w:t>
      </w:r>
    </w:p>
    <w:p w:rsidR="00476CF7" w:rsidRDefault="00476CF7" w:rsidP="00354D2E">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Readings:</w:t>
      </w:r>
    </w:p>
    <w:p w:rsidR="00F11EE7" w:rsidRDefault="00F11EE7" w:rsidP="00F11EE7">
      <w:pPr>
        <w:numPr>
          <w:ilvl w:val="0"/>
          <w:numId w:val="8"/>
        </w:numPr>
        <w:spacing w:beforeLines="1" w:before="2" w:afterLines="1" w:after="2"/>
        <w:rPr>
          <w:rFonts w:ascii="Times New Roman" w:hAnsi="Times New Roman" w:cs="Times New Roman"/>
          <w:szCs w:val="20"/>
        </w:rPr>
      </w:pPr>
      <w:r>
        <w:rPr>
          <w:rFonts w:ascii="Times New Roman" w:hAnsi="Times New Roman" w:cs="Times New Roman"/>
          <w:szCs w:val="20"/>
        </w:rPr>
        <w:t xml:space="preserve">Profits with a Purpose: </w:t>
      </w:r>
    </w:p>
    <w:p w:rsidR="001F667D" w:rsidRDefault="00D46DAE" w:rsidP="001F667D">
      <w:pPr>
        <w:numPr>
          <w:ilvl w:val="1"/>
          <w:numId w:val="8"/>
        </w:numPr>
        <w:spacing w:beforeLines="1" w:before="2" w:afterLines="1" w:after="2"/>
        <w:rPr>
          <w:rFonts w:ascii="Times New Roman" w:hAnsi="Times New Roman" w:cs="Times New Roman"/>
          <w:szCs w:val="20"/>
        </w:rPr>
      </w:pPr>
      <w:hyperlink r:id="rId15" w:history="1">
        <w:r w:rsidR="001F667D" w:rsidRPr="001F667D">
          <w:rPr>
            <w:rStyle w:val="Hyperlink"/>
            <w:rFonts w:ascii="Times New Roman" w:hAnsi="Times New Roman" w:cs="Times New Roman"/>
            <w:szCs w:val="20"/>
          </w:rPr>
          <w:t>http://www.mckinsey.com/~/media/McKinsey/Business%20Functions/Sustainability%20and%20Resource%20Productivity/Our%20Insights/Profits%20with%20purpose/Profits%20with%20Purpose.ashx</w:t>
        </w:r>
      </w:hyperlink>
    </w:p>
    <w:p w:rsidR="00675A95" w:rsidRPr="00413ACC" w:rsidRDefault="00675A95" w:rsidP="00675A95">
      <w:pPr>
        <w:pStyle w:val="ListParagraph"/>
        <w:numPr>
          <w:ilvl w:val="0"/>
          <w:numId w:val="8"/>
        </w:numPr>
        <w:spacing w:beforeLines="1" w:before="2" w:afterLines="1" w:after="2"/>
        <w:rPr>
          <w:rStyle w:val="Hyperlink"/>
          <w:rFonts w:ascii="Times New Roman" w:hAnsi="Times New Roman" w:cs="Times New Roman"/>
          <w:color w:val="auto"/>
          <w:szCs w:val="20"/>
          <w:u w:val="none"/>
        </w:rPr>
      </w:pPr>
      <w:r w:rsidRPr="00413ACC">
        <w:rPr>
          <w:rStyle w:val="Hyperlink"/>
          <w:rFonts w:ascii="Times New Roman" w:hAnsi="Times New Roman" w:cs="Times New Roman"/>
          <w:color w:val="auto"/>
          <w:szCs w:val="20"/>
          <w:u w:val="none"/>
        </w:rPr>
        <w:t xml:space="preserve">Materiality matrix </w:t>
      </w:r>
      <w:r w:rsidR="004A18B8" w:rsidRPr="00413ACC">
        <w:rPr>
          <w:rStyle w:val="Hyperlink"/>
          <w:rFonts w:ascii="Times New Roman" w:hAnsi="Times New Roman" w:cs="Times New Roman"/>
          <w:color w:val="auto"/>
          <w:szCs w:val="20"/>
          <w:u w:val="none"/>
        </w:rPr>
        <w:t>TBD</w:t>
      </w:r>
    </w:p>
    <w:p w:rsidR="00C555D8" w:rsidRDefault="00C555D8" w:rsidP="00354D2E">
      <w:pPr>
        <w:spacing w:beforeLines="1" w:before="2" w:afterLines="1" w:after="2"/>
        <w:rPr>
          <w:rFonts w:ascii="Times New Roman" w:hAnsi="Times New Roman" w:cs="Times New Roman"/>
          <w:szCs w:val="20"/>
        </w:rPr>
      </w:pPr>
    </w:p>
    <w:p w:rsidR="00CA442C" w:rsidRDefault="00CA442C" w:rsidP="00354D2E">
      <w:pPr>
        <w:spacing w:beforeLines="1" w:before="2" w:afterLines="1" w:after="2"/>
        <w:rPr>
          <w:rFonts w:ascii="Times New Roman" w:hAnsi="Times New Roman" w:cs="Times New Roman"/>
          <w:i/>
          <w:szCs w:val="20"/>
          <w:lang w:eastAsia="ja-JP"/>
        </w:rPr>
      </w:pPr>
    </w:p>
    <w:p w:rsidR="00035BD7" w:rsidRPr="00216B27" w:rsidRDefault="00212246" w:rsidP="00354D2E">
      <w:pPr>
        <w:spacing w:beforeLines="1" w:before="2" w:afterLines="1" w:after="2"/>
        <w:rPr>
          <w:rFonts w:ascii="Times New Roman" w:hAnsi="Times New Roman" w:cs="Times New Roman"/>
          <w:i/>
          <w:szCs w:val="20"/>
          <w:lang w:eastAsia="ja-JP"/>
        </w:rPr>
      </w:pPr>
      <w:r>
        <w:rPr>
          <w:rFonts w:ascii="Times New Roman" w:hAnsi="Times New Roman" w:cs="Times New Roman"/>
          <w:i/>
          <w:szCs w:val="20"/>
          <w:lang w:eastAsia="ja-JP"/>
        </w:rPr>
        <w:t>Tuesday, 9/26</w:t>
      </w:r>
    </w:p>
    <w:p w:rsidR="008F25A2" w:rsidRDefault="008F25A2" w:rsidP="00354D2E">
      <w:pPr>
        <w:spacing w:beforeLines="1" w:before="2" w:afterLines="1" w:after="2"/>
        <w:rPr>
          <w:rFonts w:ascii="Times New Roman" w:hAnsi="Times New Roman" w:cs="Times New Roman"/>
          <w:szCs w:val="20"/>
        </w:rPr>
      </w:pPr>
      <w:r>
        <w:rPr>
          <w:rFonts w:ascii="Times New Roman" w:hAnsi="Times New Roman" w:cs="Times New Roman"/>
          <w:szCs w:val="20"/>
        </w:rPr>
        <w:t xml:space="preserve">Readings: </w:t>
      </w:r>
    </w:p>
    <w:p w:rsidR="00675A95" w:rsidRPr="00675A95" w:rsidRDefault="00675A95" w:rsidP="00675A95">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Stakeholder Engagement Mapping </w:t>
      </w:r>
      <w:hyperlink r:id="rId16" w:history="1">
        <w:r w:rsidRPr="00675A95">
          <w:rPr>
            <w:rStyle w:val="Hyperlink"/>
            <w:rFonts w:ascii="Times New Roman" w:hAnsi="Times New Roman" w:cs="Times New Roman"/>
            <w:szCs w:val="20"/>
          </w:rPr>
          <w:t>https://www.bsr.org/reports/BSR_Stakeholder_Engagement_Stakeholder_Mapping.final.pdf</w:t>
        </w:r>
      </w:hyperlink>
    </w:p>
    <w:p w:rsidR="00675A95" w:rsidRPr="00675A95" w:rsidRDefault="00675A95" w:rsidP="001B5A39">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CSB:  Nespresso Stakeholder Case study:  </w:t>
      </w:r>
      <w:hyperlink r:id="rId17" w:history="1">
        <w:r w:rsidRPr="00675A95">
          <w:rPr>
            <w:rStyle w:val="Hyperlink"/>
            <w:rFonts w:ascii="Times New Roman" w:hAnsi="Times New Roman" w:cs="Times New Roman"/>
            <w:szCs w:val="20"/>
          </w:rPr>
          <w:t>http://www.stern.nyu.edu/sites/default/files/assets/documents/Nespresso_Shared%20Value%20Case%20Study%208.29.16.pdf</w:t>
        </w:r>
      </w:hyperlink>
    </w:p>
    <w:p w:rsidR="00675A95" w:rsidRDefault="00675A95" w:rsidP="00354D2E">
      <w:pPr>
        <w:spacing w:beforeLines="1" w:before="2" w:afterLines="1" w:after="2"/>
        <w:rPr>
          <w:rFonts w:ascii="Times New Roman" w:hAnsi="Times New Roman" w:cs="Times New Roman"/>
          <w:szCs w:val="20"/>
        </w:rPr>
      </w:pPr>
    </w:p>
    <w:p w:rsidR="00476CF7" w:rsidRPr="00041BEF" w:rsidRDefault="00476CF7" w:rsidP="00476CF7">
      <w:pPr>
        <w:spacing w:beforeLines="1" w:before="2" w:afterLines="1" w:after="2"/>
        <w:rPr>
          <w:rFonts w:ascii="Times New Roman" w:hAnsi="Times New Roman" w:cs="Times New Roman"/>
          <w:szCs w:val="20"/>
          <w:u w:val="single"/>
        </w:rPr>
      </w:pPr>
    </w:p>
    <w:p w:rsidR="009B6E51" w:rsidRDefault="00CA442C" w:rsidP="002B4760">
      <w:pPr>
        <w:spacing w:beforeLines="1" w:before="2" w:afterLines="1" w:after="2"/>
        <w:rPr>
          <w:rFonts w:ascii="Times New Roman" w:hAnsi="Times New Roman" w:cs="Times New Roman"/>
          <w:szCs w:val="20"/>
        </w:rPr>
      </w:pPr>
      <w:r>
        <w:rPr>
          <w:rFonts w:ascii="Times New Roman" w:hAnsi="Times New Roman" w:cs="Times New Roman"/>
          <w:i/>
          <w:szCs w:val="20"/>
        </w:rPr>
        <w:t>Thursday, 9/28</w:t>
      </w:r>
    </w:p>
    <w:p w:rsidR="002B4760" w:rsidRDefault="002B4760" w:rsidP="002B4760">
      <w:pPr>
        <w:spacing w:beforeLines="1" w:before="2" w:afterLines="1" w:after="2"/>
        <w:rPr>
          <w:rFonts w:ascii="Times New Roman" w:hAnsi="Times New Roman" w:cs="Times New Roman"/>
          <w:szCs w:val="20"/>
        </w:rPr>
      </w:pPr>
      <w:r>
        <w:rPr>
          <w:rFonts w:ascii="Times New Roman" w:hAnsi="Times New Roman" w:cs="Times New Roman"/>
          <w:szCs w:val="20"/>
        </w:rPr>
        <w:t xml:space="preserve">No reading, prep for </w:t>
      </w:r>
      <w:proofErr w:type="spellStart"/>
      <w:r>
        <w:rPr>
          <w:rFonts w:ascii="Times New Roman" w:hAnsi="Times New Roman" w:cs="Times New Roman"/>
          <w:szCs w:val="20"/>
        </w:rPr>
        <w:t>Sharktank</w:t>
      </w:r>
      <w:proofErr w:type="spellEnd"/>
      <w:r>
        <w:rPr>
          <w:rFonts w:ascii="Times New Roman" w:hAnsi="Times New Roman" w:cs="Times New Roman"/>
          <w:szCs w:val="20"/>
        </w:rPr>
        <w:t xml:space="preserve"> (see guidance in NYU classes)</w:t>
      </w:r>
    </w:p>
    <w:p w:rsidR="002B4760" w:rsidRPr="00041BEF" w:rsidRDefault="002B4760" w:rsidP="002B4760">
      <w:pPr>
        <w:spacing w:beforeLines="1" w:before="2" w:afterLines="1" w:after="2"/>
        <w:rPr>
          <w:rFonts w:ascii="Times New Roman" w:hAnsi="Times New Roman" w:cs="Times New Roman"/>
          <w:szCs w:val="20"/>
        </w:rPr>
      </w:pPr>
      <w:r>
        <w:rPr>
          <w:rFonts w:ascii="Times New Roman" w:hAnsi="Times New Roman" w:cs="Times New Roman"/>
          <w:szCs w:val="20"/>
        </w:rPr>
        <w:t xml:space="preserve">Shark Tank.  Students will pitch the class on a company they would like to </w:t>
      </w:r>
      <w:r w:rsidRPr="00041BEF">
        <w:rPr>
          <w:rFonts w:ascii="Times New Roman" w:hAnsi="Times New Roman" w:cs="Times New Roman"/>
          <w:szCs w:val="20"/>
        </w:rPr>
        <w:t xml:space="preserve">track </w:t>
      </w:r>
      <w:r>
        <w:rPr>
          <w:rFonts w:ascii="Times New Roman" w:hAnsi="Times New Roman" w:cs="Times New Roman"/>
          <w:szCs w:val="20"/>
        </w:rPr>
        <w:t xml:space="preserve">as a group </w:t>
      </w:r>
      <w:r w:rsidRPr="00041BEF">
        <w:rPr>
          <w:rFonts w:ascii="Times New Roman" w:hAnsi="Times New Roman" w:cs="Times New Roman"/>
          <w:szCs w:val="20"/>
        </w:rPr>
        <w:t>through the different themes of the class, culminating with a final presentation where they, as management consultants, have a sustainability management plan developed for the company.</w:t>
      </w:r>
      <w:r>
        <w:rPr>
          <w:rFonts w:ascii="Times New Roman" w:hAnsi="Times New Roman" w:cs="Times New Roman"/>
          <w:szCs w:val="20"/>
        </w:rPr>
        <w:t xml:space="preserve">  Students will vote and pick the top 7 and decide which group they will join.</w:t>
      </w:r>
    </w:p>
    <w:p w:rsidR="009B7C69" w:rsidRDefault="009B7C69" w:rsidP="00476CF7">
      <w:pPr>
        <w:spacing w:beforeLines="1" w:before="2" w:afterLines="1" w:after="2"/>
        <w:rPr>
          <w:rFonts w:ascii="Times New Roman" w:hAnsi="Times New Roman" w:cs="Times New Roman"/>
          <w:szCs w:val="20"/>
          <w:u w:val="single"/>
        </w:rPr>
      </w:pPr>
    </w:p>
    <w:p w:rsidR="00223C9C" w:rsidRDefault="00476CF7" w:rsidP="0049257F">
      <w:pPr>
        <w:spacing w:beforeLines="1" w:before="2" w:afterLines="1" w:after="2"/>
        <w:rPr>
          <w:rFonts w:ascii="Times New Roman" w:hAnsi="Times New Roman" w:cs="Times New Roman"/>
          <w:b/>
          <w:szCs w:val="20"/>
          <w:u w:val="single"/>
        </w:rPr>
      </w:pPr>
      <w:r w:rsidRPr="009B7C69">
        <w:rPr>
          <w:rFonts w:ascii="Times New Roman" w:hAnsi="Times New Roman" w:cs="Times New Roman"/>
          <w:b/>
          <w:szCs w:val="20"/>
          <w:u w:val="single"/>
        </w:rPr>
        <w:t>Module 4</w:t>
      </w:r>
    </w:p>
    <w:p w:rsidR="006D5D4A" w:rsidRDefault="006D5D4A" w:rsidP="006D5D4A">
      <w:pPr>
        <w:spacing w:beforeLines="1" w:before="2" w:afterLines="1" w:after="2"/>
        <w:rPr>
          <w:rFonts w:ascii="Times New Roman" w:hAnsi="Times New Roman" w:cs="Times New Roman"/>
          <w:szCs w:val="20"/>
        </w:rPr>
      </w:pPr>
      <w:r w:rsidRPr="0049257F">
        <w:rPr>
          <w:rFonts w:ascii="Times New Roman" w:hAnsi="Times New Roman" w:cs="Times New Roman"/>
          <w:szCs w:val="20"/>
        </w:rPr>
        <w:t>Learning Objective:  Learning Additional Sustainability Management Tools</w:t>
      </w:r>
    </w:p>
    <w:p w:rsidR="006D5D4A" w:rsidRPr="0049257F" w:rsidRDefault="006D5D4A" w:rsidP="006D5D4A">
      <w:pPr>
        <w:spacing w:beforeLines="1" w:before="2" w:afterLines="1" w:after="2"/>
        <w:rPr>
          <w:rFonts w:ascii="Times New Roman" w:hAnsi="Times New Roman" w:cs="Times New Roman"/>
          <w:szCs w:val="20"/>
        </w:rPr>
      </w:pPr>
      <w:r>
        <w:rPr>
          <w:rFonts w:ascii="Times New Roman" w:hAnsi="Times New Roman" w:cs="Times New Roman"/>
          <w:szCs w:val="20"/>
        </w:rPr>
        <w:t>In these three classes we will study emerging business tools such as systems thinking, life-cycle analysis, standards, reporting and certification, and ecosystem services analysis.</w:t>
      </w:r>
    </w:p>
    <w:p w:rsidR="009B6E51" w:rsidRPr="0049257F" w:rsidRDefault="009B6E51" w:rsidP="0049257F">
      <w:pPr>
        <w:spacing w:beforeLines="1" w:before="2" w:afterLines="1" w:after="2"/>
        <w:rPr>
          <w:rFonts w:ascii="Times New Roman" w:hAnsi="Times New Roman" w:cs="Times New Roman"/>
          <w:szCs w:val="20"/>
        </w:rPr>
      </w:pPr>
    </w:p>
    <w:p w:rsidR="00740A48" w:rsidRDefault="009B6E51" w:rsidP="00223C9C">
      <w:pPr>
        <w:spacing w:beforeLines="1" w:before="2" w:afterLines="1" w:after="2"/>
        <w:rPr>
          <w:rFonts w:ascii="Times New Roman" w:hAnsi="Times New Roman" w:cs="Times New Roman"/>
          <w:szCs w:val="20"/>
        </w:rPr>
      </w:pPr>
      <w:r>
        <w:rPr>
          <w:rFonts w:ascii="Times New Roman" w:hAnsi="Times New Roman" w:cs="Times New Roman"/>
          <w:i/>
          <w:szCs w:val="20"/>
        </w:rPr>
        <w:t>Tuesday, 10/3</w:t>
      </w:r>
    </w:p>
    <w:p w:rsidR="00223C9C" w:rsidRPr="00041BEF" w:rsidRDefault="00223C9C" w:rsidP="00223C9C">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w:t>
      </w:r>
    </w:p>
    <w:p w:rsidR="00675A95" w:rsidRDefault="00675A95" w:rsidP="00675A95">
      <w:pPr>
        <w:pStyle w:val="ListParagraph"/>
        <w:numPr>
          <w:ilvl w:val="0"/>
          <w:numId w:val="33"/>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CEO Guide to the Circular Economy </w:t>
      </w:r>
    </w:p>
    <w:p w:rsidR="00B0632D" w:rsidRPr="00B0632D" w:rsidRDefault="00B0632D" w:rsidP="00B0632D">
      <w:pPr>
        <w:pStyle w:val="ListParagraph"/>
        <w:numPr>
          <w:ilvl w:val="1"/>
          <w:numId w:val="33"/>
        </w:numPr>
        <w:spacing w:beforeLines="1" w:before="2" w:afterLines="1" w:after="2"/>
        <w:rPr>
          <w:rFonts w:ascii="Times New Roman" w:hAnsi="Times New Roman" w:cs="Times New Roman"/>
          <w:i/>
          <w:szCs w:val="20"/>
        </w:rPr>
      </w:pPr>
      <w:r w:rsidRPr="00B0632D">
        <w:rPr>
          <w:rFonts w:ascii="Times New Roman" w:hAnsi="Times New Roman" w:cs="Times New Roman"/>
          <w:i/>
          <w:szCs w:val="20"/>
        </w:rPr>
        <w:t xml:space="preserve">Located in NYU Classes: Resources </w:t>
      </w:r>
    </w:p>
    <w:p w:rsidR="00675A95" w:rsidRDefault="00D46DAE" w:rsidP="00675A95">
      <w:pPr>
        <w:pStyle w:val="ListParagraph"/>
        <w:numPr>
          <w:ilvl w:val="0"/>
          <w:numId w:val="11"/>
        </w:numPr>
        <w:rPr>
          <w:rFonts w:ascii="Times New Roman" w:hAnsi="Times New Roman" w:cs="Times New Roman"/>
        </w:rPr>
      </w:pPr>
      <w:hyperlink r:id="rId18" w:history="1">
        <w:r w:rsidR="00675A95" w:rsidRPr="007C0869">
          <w:rPr>
            <w:rStyle w:val="Hyperlink"/>
            <w:rFonts w:ascii="Times New Roman" w:hAnsi="Times New Roman" w:cs="Times New Roman"/>
          </w:rPr>
          <w:t>https://www.fastcompany.com/40425022/if-these-giant-companies-can-switch-to-the-circular-economy-so-can-anyone</w:t>
        </w:r>
      </w:hyperlink>
    </w:p>
    <w:p w:rsidR="00675A95" w:rsidRDefault="00675A95" w:rsidP="00675A95">
      <w:pPr>
        <w:spacing w:beforeLines="1" w:before="2" w:afterLines="1" w:after="2"/>
        <w:rPr>
          <w:rFonts w:ascii="Times New Roman" w:hAnsi="Times New Roman" w:cs="Times New Roman"/>
          <w:szCs w:val="20"/>
        </w:rPr>
      </w:pPr>
    </w:p>
    <w:p w:rsidR="001F6AFA" w:rsidRPr="00041BEF" w:rsidRDefault="001F6AFA" w:rsidP="00675A95">
      <w:pPr>
        <w:spacing w:beforeLines="1" w:before="2" w:afterLines="1" w:after="2"/>
        <w:rPr>
          <w:rFonts w:ascii="Times New Roman" w:hAnsi="Times New Roman" w:cs="Times New Roman"/>
          <w:szCs w:val="20"/>
        </w:rPr>
      </w:pPr>
      <w:r>
        <w:rPr>
          <w:rFonts w:ascii="Times New Roman" w:hAnsi="Times New Roman" w:cs="Times New Roman"/>
          <w:szCs w:val="20"/>
        </w:rPr>
        <w:lastRenderedPageBreak/>
        <w:t>Speaker:  Kevin Eckerle, CSB Senior Scholar, formerly in sustainability at Accenture</w:t>
      </w:r>
    </w:p>
    <w:p w:rsidR="001F6AFA" w:rsidRDefault="001F6AFA" w:rsidP="00035BD7">
      <w:pPr>
        <w:spacing w:beforeLines="1" w:before="2" w:afterLines="1" w:after="2"/>
        <w:rPr>
          <w:rFonts w:ascii="Times New Roman" w:hAnsi="Times New Roman" w:cs="Times New Roman"/>
          <w:i/>
          <w:szCs w:val="20"/>
        </w:rPr>
      </w:pPr>
    </w:p>
    <w:p w:rsidR="001F6AFA" w:rsidRDefault="001F6AFA" w:rsidP="00035BD7">
      <w:pPr>
        <w:spacing w:beforeLines="1" w:before="2" w:afterLines="1" w:after="2"/>
        <w:rPr>
          <w:rFonts w:ascii="Times New Roman" w:hAnsi="Times New Roman" w:cs="Times New Roman"/>
          <w:i/>
          <w:szCs w:val="20"/>
        </w:rPr>
      </w:pPr>
    </w:p>
    <w:p w:rsidR="00212246" w:rsidRDefault="009B6E51" w:rsidP="00035BD7">
      <w:pPr>
        <w:spacing w:beforeLines="1" w:before="2" w:afterLines="1" w:after="2"/>
        <w:rPr>
          <w:rFonts w:ascii="Times New Roman" w:hAnsi="Times New Roman" w:cs="Times New Roman"/>
          <w:i/>
          <w:szCs w:val="20"/>
        </w:rPr>
      </w:pPr>
      <w:r w:rsidRPr="00212246">
        <w:rPr>
          <w:rFonts w:ascii="Times New Roman" w:hAnsi="Times New Roman" w:cs="Times New Roman"/>
          <w:i/>
          <w:szCs w:val="20"/>
        </w:rPr>
        <w:t>Thursday, 10/5</w:t>
      </w:r>
    </w:p>
    <w:p w:rsidR="00035BD7" w:rsidRPr="00035BD7" w:rsidRDefault="00035BD7" w:rsidP="00035BD7">
      <w:pPr>
        <w:spacing w:beforeLines="1" w:before="2" w:afterLines="1" w:after="2"/>
        <w:rPr>
          <w:rFonts w:ascii="Times New Roman" w:hAnsi="Times New Roman" w:cs="Times New Roman"/>
          <w:szCs w:val="20"/>
        </w:rPr>
      </w:pPr>
      <w:r>
        <w:rPr>
          <w:rFonts w:ascii="Times New Roman" w:hAnsi="Times New Roman" w:cs="Times New Roman"/>
          <w:szCs w:val="20"/>
        </w:rPr>
        <w:t>Reading:</w:t>
      </w:r>
    </w:p>
    <w:p w:rsidR="0049257F" w:rsidRDefault="0049257F" w:rsidP="0049257F">
      <w:pPr>
        <w:pStyle w:val="ListParagraph"/>
        <w:numPr>
          <w:ilvl w:val="0"/>
          <w:numId w:val="11"/>
        </w:numPr>
        <w:spacing w:beforeLines="1" w:before="2" w:afterLines="1" w:after="2"/>
        <w:rPr>
          <w:rFonts w:ascii="Times New Roman" w:hAnsi="Times New Roman" w:cs="Times New Roman"/>
          <w:szCs w:val="20"/>
        </w:rPr>
      </w:pPr>
      <w:r w:rsidRPr="0049257F">
        <w:rPr>
          <w:rFonts w:ascii="Times New Roman" w:hAnsi="Times New Roman" w:cs="Times New Roman"/>
          <w:szCs w:val="20"/>
        </w:rPr>
        <w:t>The Business Benefits of</w:t>
      </w:r>
      <w:r w:rsidR="001C794F">
        <w:rPr>
          <w:rFonts w:ascii="Times New Roman" w:hAnsi="Times New Roman" w:cs="Times New Roman"/>
          <w:szCs w:val="20"/>
        </w:rPr>
        <w:t xml:space="preserve"> Using Sustainability Standards</w:t>
      </w:r>
    </w:p>
    <w:p w:rsidR="001C794F" w:rsidRPr="0049257F" w:rsidRDefault="001C794F" w:rsidP="001C794F">
      <w:pPr>
        <w:pStyle w:val="ListParagraph"/>
        <w:numPr>
          <w:ilvl w:val="1"/>
          <w:numId w:val="11"/>
        </w:numPr>
        <w:spacing w:beforeLines="1" w:before="2" w:afterLines="1" w:after="2"/>
        <w:rPr>
          <w:rFonts w:ascii="Times New Roman" w:hAnsi="Times New Roman" w:cs="Times New Roman"/>
          <w:szCs w:val="20"/>
        </w:rPr>
      </w:pPr>
      <w:r>
        <w:rPr>
          <w:rFonts w:ascii="Times New Roman" w:hAnsi="Times New Roman" w:cs="Times New Roman"/>
          <w:i/>
          <w:szCs w:val="20"/>
        </w:rPr>
        <w:t>Located in NYU Classes: Resources</w:t>
      </w:r>
    </w:p>
    <w:p w:rsidR="00A8573F" w:rsidRPr="00041BEF" w:rsidRDefault="00A8573F" w:rsidP="00A8573F">
      <w:pPr>
        <w:numPr>
          <w:ilvl w:val="0"/>
          <w:numId w:val="11"/>
        </w:numPr>
        <w:spacing w:beforeLines="1" w:before="2" w:afterLines="1" w:after="2"/>
        <w:rPr>
          <w:rFonts w:ascii="Times New Roman" w:hAnsi="Times New Roman" w:cs="Times New Roman"/>
          <w:szCs w:val="20"/>
        </w:rPr>
      </w:pPr>
      <w:r w:rsidRPr="00041BEF">
        <w:rPr>
          <w:rFonts w:ascii="Times New Roman" w:eastAsia="Times New Roman" w:hAnsi="Times New Roman" w:cs="Times New Roman"/>
        </w:rPr>
        <w:t xml:space="preserve"> </w:t>
      </w:r>
      <w:r w:rsidRPr="00041BEF">
        <w:rPr>
          <w:rFonts w:ascii="Times New Roman" w:hAnsi="Times New Roman" w:cs="Times New Roman"/>
          <w:szCs w:val="20"/>
        </w:rPr>
        <w:t xml:space="preserve"> “The Corporate Ecosystem Review: Guidelines for Identifying Business Risks and Opportunities Arising for Ecosystem Change” World Business Council on Sustainable Development, </w:t>
      </w:r>
      <w:r w:rsidR="00525BA3" w:rsidRPr="00041BEF">
        <w:rPr>
          <w:rFonts w:ascii="Times New Roman" w:hAnsi="Times New Roman" w:cs="Times New Roman"/>
          <w:szCs w:val="20"/>
        </w:rPr>
        <w:t>Meridian</w:t>
      </w:r>
      <w:r w:rsidRPr="00041BEF">
        <w:rPr>
          <w:rFonts w:ascii="Times New Roman" w:hAnsi="Times New Roman" w:cs="Times New Roman"/>
          <w:szCs w:val="20"/>
        </w:rPr>
        <w:t xml:space="preserve"> Institute, World Resources Institute, 2012. </w:t>
      </w:r>
    </w:p>
    <w:p w:rsidR="001F667D" w:rsidRDefault="001F667D" w:rsidP="001F667D">
      <w:pPr>
        <w:numPr>
          <w:ilvl w:val="1"/>
          <w:numId w:val="11"/>
        </w:numPr>
        <w:spacing w:beforeLines="1" w:before="2" w:afterLines="1" w:after="2"/>
        <w:rPr>
          <w:rFonts w:ascii="Times New Roman" w:hAnsi="Times New Roman" w:cs="Times New Roman"/>
          <w:szCs w:val="20"/>
        </w:rPr>
      </w:pPr>
      <w:r>
        <w:rPr>
          <w:rFonts w:ascii="Times New Roman" w:hAnsi="Times New Roman" w:cs="Times New Roman"/>
          <w:szCs w:val="20"/>
        </w:rPr>
        <w:t>Download here:</w:t>
      </w:r>
    </w:p>
    <w:p w:rsidR="00A8573F" w:rsidRPr="00041BEF" w:rsidRDefault="00D46DAE" w:rsidP="001F667D">
      <w:pPr>
        <w:numPr>
          <w:ilvl w:val="2"/>
          <w:numId w:val="11"/>
        </w:numPr>
        <w:spacing w:beforeLines="1" w:before="2" w:afterLines="1" w:after="2"/>
        <w:rPr>
          <w:rFonts w:ascii="Times New Roman" w:hAnsi="Times New Roman" w:cs="Times New Roman"/>
          <w:szCs w:val="20"/>
        </w:rPr>
      </w:pPr>
      <w:hyperlink r:id="rId19" w:history="1">
        <w:r w:rsidR="001F667D" w:rsidRPr="001F667D">
          <w:rPr>
            <w:rStyle w:val="Hyperlink"/>
            <w:rFonts w:ascii="Times New Roman" w:hAnsi="Times New Roman" w:cs="Times New Roman"/>
            <w:szCs w:val="20"/>
          </w:rPr>
          <w:t>http://wbcsdservers.org/wbcsdpublications/cd_files/datas/business-solutions/ecosystems_solutions/pdf/ESR-GuidelinesForIdentifyingBusinessRisks_update.pdf</w:t>
        </w:r>
      </w:hyperlink>
    </w:p>
    <w:p w:rsidR="00476CF7" w:rsidRPr="00041BEF" w:rsidRDefault="00476CF7" w:rsidP="00476CF7">
      <w:pPr>
        <w:spacing w:beforeLines="1" w:before="2" w:afterLines="1" w:after="2"/>
        <w:jc w:val="center"/>
        <w:rPr>
          <w:rFonts w:ascii="Times New Roman" w:hAnsi="Times New Roman" w:cs="Times New Roman"/>
          <w:szCs w:val="20"/>
        </w:rPr>
      </w:pPr>
    </w:p>
    <w:p w:rsidR="00212246" w:rsidRDefault="00212246" w:rsidP="002B4760">
      <w:pPr>
        <w:spacing w:beforeLines="1" w:before="2" w:afterLines="1" w:after="2"/>
        <w:rPr>
          <w:rFonts w:ascii="Times New Roman" w:hAnsi="Times New Roman" w:cs="Times New Roman"/>
          <w:i/>
          <w:szCs w:val="20"/>
        </w:rPr>
      </w:pPr>
    </w:p>
    <w:p w:rsidR="009B6E51" w:rsidRPr="00212246"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Tuesday, 10/10</w:t>
      </w:r>
    </w:p>
    <w:p w:rsidR="002B4760" w:rsidRPr="00041BEF" w:rsidRDefault="002B4760" w:rsidP="002B4760">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r>
        <w:rPr>
          <w:rFonts w:ascii="Times New Roman" w:hAnsi="Times New Roman" w:cs="Times New Roman"/>
          <w:szCs w:val="20"/>
        </w:rPr>
        <w:t xml:space="preserve">   Systems Thinking (and Supply Chain Partners)</w:t>
      </w:r>
    </w:p>
    <w:p w:rsidR="002B4760" w:rsidRPr="00041BEF" w:rsidRDefault="002B4760" w:rsidP="002B4760">
      <w:pPr>
        <w:pStyle w:val="ListParagraph"/>
        <w:numPr>
          <w:ilvl w:val="0"/>
          <w:numId w:val="11"/>
        </w:numPr>
        <w:spacing w:before="100" w:beforeAutospacing="1" w:after="100" w:afterAutospacing="1"/>
        <w:outlineLvl w:val="0"/>
        <w:rPr>
          <w:rFonts w:ascii="Times New Roman" w:eastAsia="Times New Roman" w:hAnsi="Times New Roman" w:cs="Times New Roman"/>
        </w:rPr>
      </w:pPr>
      <w:r w:rsidRPr="00041BEF">
        <w:rPr>
          <w:rFonts w:ascii="Times New Roman" w:eastAsia="Times New Roman" w:hAnsi="Times New Roman" w:cs="Times New Roman"/>
          <w:bCs/>
          <w:kern w:val="36"/>
        </w:rPr>
        <w:t xml:space="preserve">“Food Systems, Climate Systems, Laundry Systems: The Time for Systems Literacy Is Now!,” </w:t>
      </w:r>
      <w:hyperlink r:id="rId20" w:history="1">
        <w:r w:rsidRPr="00041BEF">
          <w:rPr>
            <w:rFonts w:ascii="Times New Roman" w:eastAsia="Times New Roman" w:hAnsi="Times New Roman" w:cs="Times New Roman"/>
            <w:iCs/>
            <w:color w:val="0000FF"/>
            <w:u w:val="single"/>
          </w:rPr>
          <w:t xml:space="preserve">Linda Booth Sweeney </w:t>
        </w:r>
      </w:hyperlink>
    </w:p>
    <w:p w:rsidR="002B4760" w:rsidRPr="00041BEF" w:rsidRDefault="00D46DAE" w:rsidP="002B4760">
      <w:pPr>
        <w:pStyle w:val="ListParagraph"/>
        <w:numPr>
          <w:ilvl w:val="1"/>
          <w:numId w:val="11"/>
        </w:numPr>
        <w:spacing w:before="100" w:beforeAutospacing="1" w:after="100" w:afterAutospacing="1"/>
        <w:outlineLvl w:val="0"/>
        <w:rPr>
          <w:rFonts w:ascii="Times New Roman" w:eastAsia="Times New Roman" w:hAnsi="Times New Roman" w:cs="Times New Roman"/>
        </w:rPr>
      </w:pPr>
      <w:hyperlink r:id="rId21" w:history="1">
        <w:r w:rsidR="002B4760" w:rsidRPr="00041BEF">
          <w:rPr>
            <w:rStyle w:val="Hyperlink"/>
            <w:rFonts w:ascii="Times New Roman" w:eastAsia="Times New Roman" w:hAnsi="Times New Roman" w:cs="Times New Roman"/>
          </w:rPr>
          <w:t>https://thesystemsthinker.com/%EF%BB%BFfood-systems-climate-systems-laundry-systems-the-time-for-systems-literacy-is-now/</w:t>
        </w:r>
      </w:hyperlink>
    </w:p>
    <w:p w:rsidR="002B4760" w:rsidRPr="00041BEF" w:rsidRDefault="002B4760" w:rsidP="002B4760">
      <w:pPr>
        <w:pStyle w:val="ListParagraph"/>
        <w:numPr>
          <w:ilvl w:val="0"/>
          <w:numId w:val="11"/>
        </w:numPr>
        <w:spacing w:before="100" w:beforeAutospacing="1" w:after="100" w:afterAutospacing="1"/>
        <w:outlineLvl w:val="0"/>
        <w:rPr>
          <w:rFonts w:ascii="Times New Roman" w:eastAsia="Times New Roman" w:hAnsi="Times New Roman" w:cs="Times New Roman"/>
        </w:rPr>
      </w:pPr>
      <w:r w:rsidRPr="00041BEF">
        <w:rPr>
          <w:rFonts w:ascii="Times New Roman" w:eastAsia="Times New Roman" w:hAnsi="Times New Roman" w:cs="Times New Roman"/>
          <w:iCs/>
        </w:rPr>
        <w:t xml:space="preserve">“Dancing with Systems,” </w:t>
      </w:r>
      <w:proofErr w:type="spellStart"/>
      <w:r w:rsidRPr="00041BEF">
        <w:rPr>
          <w:rFonts w:ascii="Times New Roman" w:eastAsia="Times New Roman" w:hAnsi="Times New Roman" w:cs="Times New Roman"/>
          <w:iCs/>
        </w:rPr>
        <w:t>Donella</w:t>
      </w:r>
      <w:proofErr w:type="spellEnd"/>
      <w:r w:rsidRPr="00041BEF">
        <w:rPr>
          <w:rFonts w:ascii="Times New Roman" w:eastAsia="Times New Roman" w:hAnsi="Times New Roman" w:cs="Times New Roman"/>
          <w:iCs/>
        </w:rPr>
        <w:t xml:space="preserve"> Meadows</w:t>
      </w:r>
    </w:p>
    <w:p w:rsidR="002B4760" w:rsidRPr="00041BEF" w:rsidRDefault="00D46DAE" w:rsidP="002B4760">
      <w:pPr>
        <w:pStyle w:val="ListParagraph"/>
        <w:numPr>
          <w:ilvl w:val="1"/>
          <w:numId w:val="11"/>
        </w:numPr>
        <w:spacing w:before="100" w:beforeAutospacing="1" w:after="100" w:afterAutospacing="1"/>
        <w:outlineLvl w:val="0"/>
        <w:rPr>
          <w:rFonts w:ascii="Times New Roman" w:eastAsia="Times New Roman" w:hAnsi="Times New Roman" w:cs="Times New Roman"/>
        </w:rPr>
      </w:pPr>
      <w:hyperlink r:id="rId22" w:history="1">
        <w:r w:rsidR="002B4760" w:rsidRPr="00041BEF">
          <w:rPr>
            <w:rStyle w:val="Hyperlink"/>
            <w:rFonts w:ascii="Times New Roman" w:eastAsia="Times New Roman" w:hAnsi="Times New Roman" w:cs="Times New Roman"/>
          </w:rPr>
          <w:t>http://donellameadows.org/archives/dancing-with-systems/</w:t>
        </w:r>
      </w:hyperlink>
    </w:p>
    <w:p w:rsidR="002B4760" w:rsidRDefault="002B4760" w:rsidP="002B4760">
      <w:pPr>
        <w:pStyle w:val="ListParagraph"/>
        <w:numPr>
          <w:ilvl w:val="0"/>
          <w:numId w:val="11"/>
        </w:numPr>
        <w:rPr>
          <w:rFonts w:ascii="Times New Roman" w:hAnsi="Times New Roman" w:cs="Times New Roman"/>
        </w:rPr>
      </w:pPr>
      <w:proofErr w:type="spellStart"/>
      <w:r w:rsidRPr="00894CA7">
        <w:rPr>
          <w:rFonts w:ascii="Times New Roman" w:hAnsi="Times New Roman" w:cs="Times New Roman"/>
        </w:rPr>
        <w:t>FabIndia</w:t>
      </w:r>
      <w:proofErr w:type="spellEnd"/>
      <w:r w:rsidRPr="00894CA7">
        <w:rPr>
          <w:rFonts w:ascii="Times New Roman" w:hAnsi="Times New Roman" w:cs="Times New Roman"/>
        </w:rPr>
        <w:t>, HBS case.</w:t>
      </w:r>
    </w:p>
    <w:p w:rsidR="002B4760" w:rsidRPr="007C1E58" w:rsidRDefault="002B4760" w:rsidP="002B4760">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rsidR="002B4760" w:rsidRPr="001C794F" w:rsidRDefault="002B4760" w:rsidP="002B4760">
      <w:pPr>
        <w:pStyle w:val="ListParagraph"/>
        <w:numPr>
          <w:ilvl w:val="0"/>
          <w:numId w:val="11"/>
        </w:numPr>
        <w:autoSpaceDE w:val="0"/>
        <w:autoSpaceDN w:val="0"/>
        <w:adjustRightInd w:val="0"/>
        <w:rPr>
          <w:rFonts w:ascii="Times New Roman" w:hAnsi="Times New Roman" w:cs="Times New Roman"/>
        </w:rPr>
      </w:pPr>
      <w:r w:rsidRPr="001C794F">
        <w:rPr>
          <w:rFonts w:ascii="Times New Roman" w:eastAsiaTheme="minorHAnsi" w:hAnsi="Times New Roman" w:cs="Times New Roman"/>
        </w:rPr>
        <w:t xml:space="preserve">The Strategy of Sustainability: A Systems Perspective on Environmental Initiatives </w:t>
      </w:r>
    </w:p>
    <w:p w:rsidR="001C794F" w:rsidRPr="001C794F" w:rsidRDefault="001C794F" w:rsidP="001C794F">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rsidR="002B4760" w:rsidRDefault="002B4760" w:rsidP="00476CF7">
      <w:pPr>
        <w:spacing w:beforeLines="1" w:before="2" w:afterLines="1" w:after="2"/>
        <w:rPr>
          <w:rFonts w:ascii="Times New Roman" w:hAnsi="Times New Roman" w:cs="Times New Roman"/>
          <w:b/>
          <w:szCs w:val="20"/>
          <w:u w:val="single"/>
        </w:rPr>
      </w:pPr>
    </w:p>
    <w:p w:rsidR="002B4760" w:rsidRDefault="002B4760" w:rsidP="00476CF7">
      <w:pPr>
        <w:spacing w:beforeLines="1" w:before="2" w:afterLines="1" w:after="2"/>
        <w:rPr>
          <w:rFonts w:ascii="Times New Roman" w:hAnsi="Times New Roman" w:cs="Times New Roman"/>
          <w:b/>
          <w:szCs w:val="20"/>
          <w:u w:val="single"/>
        </w:rPr>
      </w:pPr>
    </w:p>
    <w:p w:rsidR="00476CF7" w:rsidRPr="009B7C69" w:rsidRDefault="00476CF7" w:rsidP="00476CF7">
      <w:pPr>
        <w:spacing w:beforeLines="1" w:before="2" w:afterLines="1" w:after="2"/>
        <w:rPr>
          <w:rFonts w:ascii="Times New Roman" w:hAnsi="Times New Roman" w:cs="Times New Roman"/>
          <w:b/>
          <w:szCs w:val="20"/>
        </w:rPr>
      </w:pPr>
      <w:r w:rsidRPr="009B7C69">
        <w:rPr>
          <w:rFonts w:ascii="Times New Roman" w:hAnsi="Times New Roman" w:cs="Times New Roman"/>
          <w:b/>
          <w:szCs w:val="20"/>
          <w:u w:val="single"/>
        </w:rPr>
        <w:t>Module 5</w:t>
      </w:r>
    </w:p>
    <w:p w:rsidR="00A8573F" w:rsidRDefault="00A8573F" w:rsidP="0049257F">
      <w:pPr>
        <w:spacing w:beforeLines="1" w:before="2" w:afterLines="1" w:after="2"/>
        <w:rPr>
          <w:rFonts w:ascii="Times New Roman" w:hAnsi="Times New Roman" w:cs="Times New Roman"/>
          <w:szCs w:val="20"/>
        </w:rPr>
      </w:pPr>
      <w:r>
        <w:rPr>
          <w:rFonts w:ascii="Times New Roman" w:hAnsi="Times New Roman" w:cs="Times New Roman"/>
          <w:szCs w:val="20"/>
        </w:rPr>
        <w:t>Learning Objective: To Begin to Develop the Business Case for Sustainability</w:t>
      </w:r>
    </w:p>
    <w:p w:rsidR="00740A48" w:rsidRDefault="00BC3B38" w:rsidP="0049257F">
      <w:pPr>
        <w:spacing w:beforeLines="1" w:before="2" w:afterLines="1" w:after="2"/>
        <w:rPr>
          <w:rFonts w:ascii="Times New Roman" w:hAnsi="Times New Roman" w:cs="Times New Roman"/>
          <w:szCs w:val="20"/>
        </w:rPr>
      </w:pPr>
      <w:r>
        <w:rPr>
          <w:rFonts w:ascii="Times New Roman" w:hAnsi="Times New Roman" w:cs="Times New Roman"/>
          <w:szCs w:val="20"/>
        </w:rPr>
        <w:t>In this class we will look at the drivers of financial performance resulting from sustainability initiatives and examine how to monetize them.</w:t>
      </w:r>
    </w:p>
    <w:p w:rsidR="009B6E51" w:rsidRDefault="009B6E51" w:rsidP="0049257F">
      <w:pPr>
        <w:spacing w:beforeLines="1" w:before="2" w:afterLines="1" w:after="2"/>
        <w:rPr>
          <w:rFonts w:ascii="Times New Roman" w:hAnsi="Times New Roman" w:cs="Times New Roman"/>
          <w:szCs w:val="20"/>
        </w:rPr>
      </w:pPr>
    </w:p>
    <w:p w:rsidR="00212246" w:rsidRDefault="009B6E51" w:rsidP="0049257F">
      <w:pPr>
        <w:spacing w:beforeLines="1" w:before="2" w:afterLines="1" w:after="2"/>
        <w:rPr>
          <w:rFonts w:ascii="Times New Roman" w:hAnsi="Times New Roman" w:cs="Times New Roman"/>
          <w:szCs w:val="20"/>
        </w:rPr>
      </w:pPr>
      <w:r>
        <w:rPr>
          <w:rFonts w:ascii="Times New Roman" w:hAnsi="Times New Roman" w:cs="Times New Roman"/>
          <w:i/>
          <w:szCs w:val="20"/>
        </w:rPr>
        <w:t>Thursday, 10/12</w:t>
      </w:r>
    </w:p>
    <w:p w:rsidR="0049257F" w:rsidRPr="00041BEF" w:rsidRDefault="0049257F" w:rsidP="0049257F">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 </w:t>
      </w:r>
    </w:p>
    <w:p w:rsidR="00D41C69" w:rsidRDefault="00D41C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 xml:space="preserve">Watch Video First:  </w:t>
      </w:r>
      <w:hyperlink r:id="rId23" w:history="1">
        <w:r w:rsidRPr="00597F16">
          <w:rPr>
            <w:rStyle w:val="Hyperlink"/>
            <w:rFonts w:ascii="Times New Roman" w:hAnsi="Times New Roman" w:cs="Times New Roman"/>
            <w:szCs w:val="20"/>
          </w:rPr>
          <w:t>https://hbr.org/video/5415413929001/whiteboard-session-the-business-case-for-sustainability</w:t>
        </w:r>
      </w:hyperlink>
    </w:p>
    <w:p w:rsidR="00A473A9" w:rsidRDefault="002D36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“The Comprehensive Business Case for Sustainability,” HBR, Tensie Whelan and Carly Fink</w:t>
      </w:r>
    </w:p>
    <w:p w:rsidR="00A473A9" w:rsidRPr="00A473A9" w:rsidRDefault="00A473A9" w:rsidP="00A473A9">
      <w:pPr>
        <w:pStyle w:val="ListParagraph"/>
        <w:numPr>
          <w:ilvl w:val="1"/>
          <w:numId w:val="37"/>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Located in NYU Classes: Resources</w:t>
      </w:r>
    </w:p>
    <w:p w:rsidR="00A473A9" w:rsidRDefault="007E69F1" w:rsidP="00C76A1F">
      <w:pPr>
        <w:pStyle w:val="ListParagraph"/>
        <w:numPr>
          <w:ilvl w:val="0"/>
          <w:numId w:val="40"/>
        </w:numPr>
        <w:spacing w:beforeLines="1" w:before="2" w:afterLines="1" w:after="2"/>
        <w:rPr>
          <w:rFonts w:ascii="Times New Roman" w:hAnsi="Times New Roman" w:cs="Times New Roman"/>
          <w:szCs w:val="20"/>
        </w:rPr>
      </w:pPr>
      <w:r w:rsidRPr="00A473A9">
        <w:rPr>
          <w:rFonts w:ascii="Times New Roman" w:hAnsi="Times New Roman" w:cs="Times New Roman"/>
          <w:szCs w:val="20"/>
        </w:rPr>
        <w:t>Deforestation-free Supply Chains Case Study</w:t>
      </w:r>
    </w:p>
    <w:p w:rsidR="00A473A9" w:rsidRPr="00A473A9" w:rsidRDefault="007E69F1" w:rsidP="00A473A9">
      <w:pPr>
        <w:pStyle w:val="ListParagraph"/>
        <w:numPr>
          <w:ilvl w:val="1"/>
          <w:numId w:val="37"/>
        </w:numPr>
        <w:spacing w:beforeLines="1" w:before="2" w:afterLines="1" w:after="2"/>
        <w:rPr>
          <w:rFonts w:ascii="Times New Roman" w:hAnsi="Times New Roman" w:cs="Times New Roman"/>
          <w:i/>
          <w:szCs w:val="20"/>
        </w:rPr>
      </w:pPr>
      <w:r w:rsidRPr="00A473A9">
        <w:rPr>
          <w:rFonts w:ascii="Times New Roman" w:hAnsi="Times New Roman" w:cs="Times New Roman"/>
          <w:szCs w:val="20"/>
        </w:rPr>
        <w:t xml:space="preserve"> </w:t>
      </w:r>
      <w:r w:rsidR="00A473A9" w:rsidRPr="00A473A9">
        <w:rPr>
          <w:rFonts w:ascii="Times New Roman" w:hAnsi="Times New Roman" w:cs="Times New Roman"/>
          <w:i/>
          <w:szCs w:val="20"/>
        </w:rPr>
        <w:t>Located in NYU Classes: Resources</w:t>
      </w:r>
    </w:p>
    <w:p w:rsidR="0049257F" w:rsidRPr="008F25A2" w:rsidRDefault="0049257F" w:rsidP="0049257F">
      <w:pPr>
        <w:pStyle w:val="ListParagraph"/>
        <w:spacing w:beforeLines="1" w:before="2" w:afterLines="1" w:after="2"/>
        <w:ind w:left="360"/>
        <w:rPr>
          <w:rFonts w:ascii="Times New Roman" w:hAnsi="Times New Roman" w:cs="Times New Roman"/>
          <w:szCs w:val="20"/>
        </w:rPr>
      </w:pPr>
    </w:p>
    <w:p w:rsidR="00231396" w:rsidRDefault="00231396" w:rsidP="00231396">
      <w:pPr>
        <w:spacing w:beforeLines="1" w:before="2" w:afterLines="1" w:after="2"/>
        <w:rPr>
          <w:rStyle w:val="Hyperlink"/>
          <w:rFonts w:ascii="Times New Roman" w:hAnsi="Times New Roman" w:cs="Times New Roman"/>
          <w:szCs w:val="20"/>
        </w:rPr>
      </w:pPr>
    </w:p>
    <w:p w:rsidR="00476CF7" w:rsidRPr="009B7C69" w:rsidRDefault="00231396" w:rsidP="00476CF7">
      <w:pPr>
        <w:spacing w:beforeLines="1" w:before="2" w:afterLines="1" w:after="2"/>
        <w:rPr>
          <w:rFonts w:ascii="Times New Roman" w:hAnsi="Times New Roman" w:cs="Times New Roman"/>
          <w:b/>
          <w:szCs w:val="20"/>
        </w:rPr>
      </w:pPr>
      <w:r>
        <w:rPr>
          <w:rFonts w:ascii="Times New Roman" w:hAnsi="Times New Roman" w:cs="Times New Roman"/>
          <w:b/>
          <w:szCs w:val="20"/>
          <w:u w:val="single"/>
        </w:rPr>
        <w:t>M</w:t>
      </w:r>
      <w:r w:rsidR="00476CF7" w:rsidRPr="009B7C69">
        <w:rPr>
          <w:rFonts w:ascii="Times New Roman" w:hAnsi="Times New Roman" w:cs="Times New Roman"/>
          <w:b/>
          <w:szCs w:val="20"/>
          <w:u w:val="single"/>
        </w:rPr>
        <w:t>odule 6</w:t>
      </w:r>
    </w:p>
    <w:p w:rsidR="00740A48"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Learning Objective:  </w:t>
      </w:r>
      <w:r w:rsidR="003208A2">
        <w:rPr>
          <w:rFonts w:ascii="Times New Roman" w:hAnsi="Times New Roman" w:cs="Times New Roman"/>
          <w:szCs w:val="20"/>
        </w:rPr>
        <w:t xml:space="preserve">Understanding Sustainable </w:t>
      </w:r>
      <w:r w:rsidR="00740A48">
        <w:rPr>
          <w:rFonts w:ascii="Times New Roman" w:hAnsi="Times New Roman" w:cs="Times New Roman"/>
          <w:szCs w:val="20"/>
        </w:rPr>
        <w:t>Supply chains/procurement</w:t>
      </w:r>
    </w:p>
    <w:p w:rsidR="009B6E51" w:rsidRDefault="009B6E51" w:rsidP="009B7C69">
      <w:pPr>
        <w:spacing w:beforeLines="1" w:before="2" w:afterLines="1" w:after="2"/>
        <w:rPr>
          <w:rFonts w:ascii="Times New Roman" w:hAnsi="Times New Roman" w:cs="Times New Roman"/>
          <w:szCs w:val="20"/>
        </w:rPr>
      </w:pPr>
    </w:p>
    <w:p w:rsidR="000E54F9" w:rsidRDefault="009B6E51" w:rsidP="009B7C69">
      <w:pPr>
        <w:spacing w:beforeLines="1" w:before="2" w:afterLines="1" w:after="2"/>
        <w:rPr>
          <w:rFonts w:ascii="Times New Roman" w:hAnsi="Times New Roman" w:cs="Times New Roman"/>
          <w:szCs w:val="20"/>
        </w:rPr>
      </w:pPr>
      <w:r>
        <w:rPr>
          <w:rFonts w:ascii="Times New Roman" w:hAnsi="Times New Roman" w:cs="Times New Roman"/>
          <w:i/>
          <w:szCs w:val="20"/>
        </w:rPr>
        <w:t>Tuesday, 10/17</w:t>
      </w:r>
    </w:p>
    <w:p w:rsidR="00740A48" w:rsidRDefault="000E54F9" w:rsidP="009B7C69">
      <w:pPr>
        <w:spacing w:beforeLines="1" w:before="2" w:afterLines="1" w:after="2"/>
        <w:rPr>
          <w:rFonts w:ascii="Times New Roman" w:hAnsi="Times New Roman" w:cs="Times New Roman"/>
          <w:szCs w:val="20"/>
        </w:rPr>
      </w:pPr>
      <w:r>
        <w:rPr>
          <w:rFonts w:ascii="Times New Roman" w:hAnsi="Times New Roman" w:cs="Times New Roman"/>
          <w:szCs w:val="20"/>
        </w:rPr>
        <w:t>Readings:</w:t>
      </w:r>
    </w:p>
    <w:p w:rsidR="00C76A1F" w:rsidRDefault="003208A2" w:rsidP="004B5FFC">
      <w:pPr>
        <w:pStyle w:val="ListParagraph"/>
        <w:numPr>
          <w:ilvl w:val="0"/>
          <w:numId w:val="38"/>
        </w:numPr>
        <w:spacing w:beforeLines="1" w:before="2" w:afterLines="1" w:after="2"/>
        <w:rPr>
          <w:rFonts w:ascii="Times New Roman" w:hAnsi="Times New Roman" w:cs="Times New Roman"/>
          <w:szCs w:val="20"/>
        </w:rPr>
      </w:pPr>
      <w:r w:rsidRPr="00C76A1F">
        <w:rPr>
          <w:rFonts w:ascii="Times New Roman" w:hAnsi="Times New Roman" w:cs="Times New Roman"/>
          <w:szCs w:val="20"/>
        </w:rPr>
        <w:t xml:space="preserve">Greening Supply Chains:  From Blind Spots to Hot Spots to Action </w:t>
      </w:r>
    </w:p>
    <w:p w:rsidR="00C76A1F" w:rsidRPr="00C76A1F" w:rsidRDefault="00C76A1F" w:rsidP="00C76A1F">
      <w:pPr>
        <w:pStyle w:val="ListParagraph"/>
        <w:numPr>
          <w:ilvl w:val="1"/>
          <w:numId w:val="38"/>
        </w:numPr>
        <w:spacing w:beforeLines="1" w:before="2" w:afterLines="1" w:after="2"/>
        <w:rPr>
          <w:rFonts w:ascii="Times New Roman" w:hAnsi="Times New Roman" w:cs="Times New Roman"/>
          <w:i/>
          <w:szCs w:val="20"/>
        </w:rPr>
      </w:pPr>
      <w:r w:rsidRPr="00C76A1F">
        <w:rPr>
          <w:rFonts w:ascii="Times New Roman" w:hAnsi="Times New Roman" w:cs="Times New Roman"/>
          <w:i/>
          <w:szCs w:val="20"/>
        </w:rPr>
        <w:t>Located in NYU Classes: Resources</w:t>
      </w:r>
    </w:p>
    <w:p w:rsidR="003208A2" w:rsidRDefault="003208A2" w:rsidP="000E54F9">
      <w:pPr>
        <w:spacing w:beforeLines="1" w:before="2" w:afterLines="1" w:after="2"/>
        <w:rPr>
          <w:rFonts w:ascii="Times New Roman" w:hAnsi="Times New Roman" w:cs="Times New Roman"/>
          <w:b/>
          <w:szCs w:val="20"/>
          <w:u w:val="single"/>
        </w:rPr>
      </w:pPr>
    </w:p>
    <w:p w:rsidR="002F20CD" w:rsidRDefault="002F20CD" w:rsidP="000E54F9">
      <w:pPr>
        <w:spacing w:beforeLines="1" w:before="2" w:afterLines="1" w:after="2"/>
        <w:rPr>
          <w:rFonts w:ascii="Times New Roman" w:hAnsi="Times New Roman" w:cs="Times New Roman"/>
          <w:b/>
          <w:szCs w:val="20"/>
          <w:u w:val="single"/>
        </w:rPr>
      </w:pPr>
      <w:r>
        <w:rPr>
          <w:rFonts w:ascii="Times New Roman" w:hAnsi="Times New Roman" w:cs="Times New Roman"/>
          <w:b/>
          <w:szCs w:val="20"/>
          <w:u w:val="single"/>
        </w:rPr>
        <w:t>Speaker</w:t>
      </w:r>
      <w:r w:rsidR="006D5D4A">
        <w:rPr>
          <w:rFonts w:ascii="Times New Roman" w:hAnsi="Times New Roman" w:cs="Times New Roman"/>
          <w:b/>
          <w:szCs w:val="20"/>
          <w:u w:val="single"/>
        </w:rPr>
        <w:t>:</w:t>
      </w:r>
      <w:r w:rsidR="006D5D4A" w:rsidRPr="006D5D4A">
        <w:rPr>
          <w:rFonts w:ascii="Times New Roman" w:hAnsi="Times New Roman" w:cs="Times New Roman"/>
          <w:szCs w:val="20"/>
        </w:rPr>
        <w:t xml:space="preserve">  Rachael Sherman, </w:t>
      </w:r>
      <w:r w:rsidR="006E11BB">
        <w:rPr>
          <w:rFonts w:ascii="Times New Roman" w:hAnsi="Times New Roman" w:cs="Times New Roman"/>
          <w:szCs w:val="20"/>
        </w:rPr>
        <w:t xml:space="preserve">Director, Global Supply Chain Sustainability, </w:t>
      </w:r>
      <w:r w:rsidR="006D5D4A" w:rsidRPr="006D5D4A">
        <w:rPr>
          <w:rFonts w:ascii="Times New Roman" w:hAnsi="Times New Roman" w:cs="Times New Roman"/>
          <w:szCs w:val="20"/>
        </w:rPr>
        <w:t>McDonalds</w:t>
      </w:r>
    </w:p>
    <w:p w:rsidR="002F20CD" w:rsidRDefault="002F20CD" w:rsidP="000E54F9">
      <w:pPr>
        <w:spacing w:beforeLines="1" w:before="2" w:afterLines="1" w:after="2"/>
        <w:rPr>
          <w:rFonts w:ascii="Times New Roman" w:hAnsi="Times New Roman" w:cs="Times New Roman"/>
          <w:b/>
          <w:szCs w:val="20"/>
          <w:u w:val="single"/>
        </w:rPr>
      </w:pPr>
    </w:p>
    <w:p w:rsidR="000E54F9" w:rsidRPr="00894CA7" w:rsidRDefault="00BC3B38" w:rsidP="000E54F9">
      <w:pPr>
        <w:spacing w:beforeLines="1" w:before="2" w:afterLines="1" w:after="2"/>
        <w:rPr>
          <w:rFonts w:ascii="Times New Roman" w:hAnsi="Times New Roman" w:cs="Times New Roman"/>
          <w:b/>
          <w:szCs w:val="20"/>
        </w:rPr>
      </w:pPr>
      <w:r>
        <w:rPr>
          <w:rFonts w:ascii="Times New Roman" w:hAnsi="Times New Roman" w:cs="Times New Roman"/>
          <w:b/>
          <w:szCs w:val="20"/>
          <w:u w:val="single"/>
        </w:rPr>
        <w:t>Module 7</w:t>
      </w:r>
    </w:p>
    <w:p w:rsidR="000E54F9" w:rsidRPr="00894CA7" w:rsidRDefault="000E54F9" w:rsidP="000E54F9">
      <w:pPr>
        <w:spacing w:beforeLines="1" w:before="2" w:afterLines="1" w:after="2"/>
        <w:rPr>
          <w:rFonts w:ascii="Times New Roman" w:hAnsi="Times New Roman" w:cs="Times New Roman"/>
          <w:szCs w:val="20"/>
        </w:rPr>
      </w:pPr>
      <w:r w:rsidRPr="00894CA7">
        <w:rPr>
          <w:rFonts w:ascii="Times New Roman" w:hAnsi="Times New Roman" w:cs="Times New Roman"/>
          <w:szCs w:val="20"/>
        </w:rPr>
        <w:t>Learning Objective: how sustainab</w:t>
      </w:r>
      <w:r w:rsidR="002B4760">
        <w:rPr>
          <w:rFonts w:ascii="Times New Roman" w:hAnsi="Times New Roman" w:cs="Times New Roman"/>
          <w:szCs w:val="20"/>
        </w:rPr>
        <w:t>le management is being used to i</w:t>
      </w:r>
      <w:r w:rsidRPr="00894CA7">
        <w:rPr>
          <w:rFonts w:ascii="Times New Roman" w:hAnsi="Times New Roman" w:cs="Times New Roman"/>
          <w:szCs w:val="20"/>
        </w:rPr>
        <w:t>mprove operational efficiencies and performance</w:t>
      </w:r>
    </w:p>
    <w:p w:rsidR="000E54F9" w:rsidRPr="00894CA7" w:rsidRDefault="000E54F9" w:rsidP="000E54F9">
      <w:pPr>
        <w:spacing w:beforeLines="1" w:before="2" w:afterLines="1" w:after="2"/>
        <w:rPr>
          <w:rFonts w:ascii="Times New Roman" w:hAnsi="Times New Roman" w:cs="Times New Roman"/>
          <w:szCs w:val="20"/>
        </w:rPr>
      </w:pPr>
    </w:p>
    <w:p w:rsidR="00212246" w:rsidRDefault="00212246" w:rsidP="000E54F9">
      <w:pPr>
        <w:spacing w:beforeLines="1" w:before="2" w:afterLines="1" w:after="2"/>
        <w:rPr>
          <w:rFonts w:ascii="Times New Roman" w:hAnsi="Times New Roman" w:cs="Times New Roman"/>
          <w:szCs w:val="20"/>
        </w:rPr>
      </w:pPr>
    </w:p>
    <w:p w:rsidR="009B6E51" w:rsidRPr="00212246"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Thursday, 10/19</w:t>
      </w:r>
    </w:p>
    <w:p w:rsidR="000E54F9" w:rsidRPr="00894CA7" w:rsidRDefault="000E54F9" w:rsidP="000E54F9">
      <w:pPr>
        <w:spacing w:beforeLines="1" w:before="2" w:afterLines="1" w:after="2"/>
        <w:rPr>
          <w:rFonts w:ascii="Times New Roman" w:hAnsi="Times New Roman" w:cs="Times New Roman"/>
          <w:szCs w:val="20"/>
        </w:rPr>
      </w:pPr>
      <w:r w:rsidRPr="00894CA7">
        <w:rPr>
          <w:rFonts w:ascii="Times New Roman" w:hAnsi="Times New Roman" w:cs="Times New Roman"/>
          <w:szCs w:val="20"/>
        </w:rPr>
        <w:t xml:space="preserve">Readings: </w:t>
      </w:r>
    </w:p>
    <w:p w:rsidR="009C7211" w:rsidRPr="009C7211" w:rsidRDefault="000E54F9" w:rsidP="009C7211">
      <w:pPr>
        <w:numPr>
          <w:ilvl w:val="0"/>
          <w:numId w:val="12"/>
        </w:numPr>
        <w:spacing w:beforeLines="1" w:before="2" w:afterLines="1" w:after="2"/>
        <w:rPr>
          <w:rFonts w:ascii="Times New Roman" w:hAnsi="Times New Roman" w:cs="Times New Roman"/>
          <w:szCs w:val="20"/>
        </w:rPr>
      </w:pPr>
      <w:proofErr w:type="gramStart"/>
      <w:r w:rsidRPr="00894CA7">
        <w:rPr>
          <w:rFonts w:ascii="Times New Roman" w:eastAsia="Times New Roman" w:hAnsi="Times New Roman" w:cs="Times New Roman"/>
        </w:rPr>
        <w:t>“ A</w:t>
      </w:r>
      <w:proofErr w:type="gramEnd"/>
      <w:r w:rsidRPr="00894CA7">
        <w:rPr>
          <w:rFonts w:ascii="Times New Roman" w:eastAsia="Times New Roman" w:hAnsi="Times New Roman" w:cs="Times New Roman"/>
        </w:rPr>
        <w:t xml:space="preserve"> New Vision of Value: Connecting corporate and societal value creation,” KPMG 2014</w:t>
      </w:r>
    </w:p>
    <w:p w:rsidR="009C7211" w:rsidRDefault="00D46DAE" w:rsidP="009C7211">
      <w:pPr>
        <w:numPr>
          <w:ilvl w:val="1"/>
          <w:numId w:val="12"/>
        </w:numPr>
        <w:spacing w:beforeLines="1" w:before="2" w:afterLines="1" w:after="2"/>
        <w:rPr>
          <w:rFonts w:ascii="Times New Roman" w:hAnsi="Times New Roman" w:cs="Times New Roman"/>
          <w:szCs w:val="20"/>
        </w:rPr>
      </w:pPr>
      <w:hyperlink r:id="rId24" w:history="1">
        <w:r w:rsidR="009C7211" w:rsidRPr="009C7211">
          <w:rPr>
            <w:rStyle w:val="Hyperlink"/>
            <w:rFonts w:ascii="Times New Roman" w:hAnsi="Times New Roman" w:cs="Times New Roman"/>
            <w:szCs w:val="20"/>
          </w:rPr>
          <w:t>https://assets.kpmg.com/content/dam/kpmg/pdf/2014/11/A-New-Vision-of-Value.pdf</w:t>
        </w:r>
      </w:hyperlink>
    </w:p>
    <w:p w:rsidR="005A3AB7" w:rsidRPr="009C7211" w:rsidRDefault="004A18B8" w:rsidP="009C7211">
      <w:pPr>
        <w:numPr>
          <w:ilvl w:val="0"/>
          <w:numId w:val="12"/>
        </w:numPr>
        <w:spacing w:beforeLines="1" w:before="2" w:afterLines="1" w:after="2"/>
        <w:rPr>
          <w:rFonts w:ascii="Times New Roman" w:hAnsi="Times New Roman" w:cs="Times New Roman"/>
          <w:szCs w:val="20"/>
        </w:rPr>
      </w:pPr>
      <w:r w:rsidRPr="009C7211">
        <w:rPr>
          <w:rStyle w:val="Hyperlink"/>
          <w:rFonts w:ascii="Times New Roman" w:hAnsi="Times New Roman" w:cs="Times New Roman"/>
          <w:color w:val="auto"/>
          <w:szCs w:val="20"/>
          <w:u w:val="none"/>
        </w:rPr>
        <w:t>Case TBD</w:t>
      </w:r>
    </w:p>
    <w:p w:rsidR="00FF60D1" w:rsidRDefault="00FF60D1" w:rsidP="00FF60D1">
      <w:pPr>
        <w:spacing w:beforeLines="1" w:before="2" w:afterLines="1" w:after="2"/>
        <w:rPr>
          <w:rFonts w:ascii="Times New Roman" w:hAnsi="Times New Roman" w:cs="Times New Roman"/>
          <w:szCs w:val="20"/>
        </w:rPr>
      </w:pPr>
    </w:p>
    <w:p w:rsidR="00FF60D1" w:rsidRPr="00223319" w:rsidRDefault="00FF60D1" w:rsidP="00FF60D1">
      <w:pPr>
        <w:spacing w:beforeLines="1" w:before="2" w:afterLines="1" w:after="2"/>
        <w:rPr>
          <w:rFonts w:ascii="Times New Roman" w:hAnsi="Times New Roman" w:cs="Times New Roman"/>
        </w:rPr>
      </w:pPr>
      <w:r w:rsidRPr="002E3ADF">
        <w:rPr>
          <w:rFonts w:ascii="Times New Roman" w:hAnsi="Times New Roman" w:cs="Times New Roman"/>
        </w:rPr>
        <w:t xml:space="preserve">Speaker: </w:t>
      </w:r>
      <w:r w:rsidR="002E3ADF" w:rsidRPr="00223319">
        <w:rPr>
          <w:rFonts w:ascii="Times New Roman" w:hAnsi="Times New Roman" w:cs="Times New Roman"/>
        </w:rPr>
        <w:t xml:space="preserve">Don Reed, Managing Director, </w:t>
      </w:r>
      <w:r w:rsidR="00223319" w:rsidRPr="00223319">
        <w:rPr>
          <w:rFonts w:ascii="Times New Roman" w:hAnsi="Times New Roman" w:cs="Times New Roman"/>
        </w:rPr>
        <w:t>Trust &amp; Transparency Services, PwC</w:t>
      </w:r>
    </w:p>
    <w:p w:rsidR="000E54F9" w:rsidRPr="00041BEF" w:rsidRDefault="000E54F9" w:rsidP="000E54F9">
      <w:pPr>
        <w:spacing w:beforeLines="1" w:before="2" w:afterLines="1" w:after="2"/>
        <w:jc w:val="center"/>
        <w:rPr>
          <w:rFonts w:ascii="Times New Roman" w:hAnsi="Times New Roman" w:cs="Times New Roman"/>
          <w:szCs w:val="20"/>
        </w:rPr>
      </w:pPr>
      <w:r w:rsidRPr="00041BEF">
        <w:rPr>
          <w:rFonts w:ascii="Times New Roman" w:hAnsi="Times New Roman" w:cs="Times New Roman"/>
          <w:szCs w:val="20"/>
        </w:rPr>
        <w:t> </w:t>
      </w:r>
    </w:p>
    <w:p w:rsidR="009B6E51" w:rsidRPr="00212246"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Tuesday, 10/24</w:t>
      </w:r>
    </w:p>
    <w:p w:rsidR="000E54F9" w:rsidRPr="00041BEF" w:rsidRDefault="000E54F9" w:rsidP="000E54F9">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Readings:</w:t>
      </w:r>
    </w:p>
    <w:p w:rsidR="000E54F9" w:rsidRDefault="005A3AB7" w:rsidP="000E54F9">
      <w:pPr>
        <w:pStyle w:val="ListParagraph"/>
        <w:numPr>
          <w:ilvl w:val="0"/>
          <w:numId w:val="12"/>
        </w:numPr>
        <w:spacing w:beforeLines="1" w:before="2" w:afterLines="1" w:after="2"/>
        <w:rPr>
          <w:rFonts w:ascii="Times New Roman" w:hAnsi="Times New Roman" w:cs="Times New Roman"/>
          <w:szCs w:val="20"/>
        </w:rPr>
      </w:pPr>
      <w:r>
        <w:rPr>
          <w:rFonts w:ascii="Times New Roman" w:hAnsi="Times New Roman" w:cs="Times New Roman"/>
          <w:szCs w:val="20"/>
        </w:rPr>
        <w:t xml:space="preserve">Kashi case </w:t>
      </w:r>
    </w:p>
    <w:p w:rsidR="00A473A9" w:rsidRPr="00A473A9" w:rsidRDefault="00A473A9" w:rsidP="00A473A9">
      <w:pPr>
        <w:pStyle w:val="ListParagraph"/>
        <w:numPr>
          <w:ilvl w:val="1"/>
          <w:numId w:val="12"/>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 xml:space="preserve">Located in NYU Classes: Resources </w:t>
      </w:r>
    </w:p>
    <w:p w:rsidR="000E54F9" w:rsidRDefault="000E54F9" w:rsidP="005E1252">
      <w:pPr>
        <w:spacing w:beforeLines="1" w:before="2" w:afterLines="1" w:after="2"/>
        <w:rPr>
          <w:rFonts w:ascii="Times New Roman" w:hAnsi="Times New Roman" w:cs="Times New Roman"/>
          <w:szCs w:val="20"/>
        </w:rPr>
      </w:pPr>
    </w:p>
    <w:p w:rsidR="005E1252" w:rsidRPr="00041BEF" w:rsidRDefault="005E1252" w:rsidP="005E1252">
      <w:pPr>
        <w:spacing w:beforeLines="1" w:before="2" w:afterLines="1" w:after="2"/>
        <w:rPr>
          <w:rFonts w:ascii="Times New Roman" w:hAnsi="Times New Roman" w:cs="Times New Roman"/>
          <w:szCs w:val="20"/>
        </w:rPr>
      </w:pPr>
      <w:r>
        <w:rPr>
          <w:rFonts w:ascii="Times New Roman" w:hAnsi="Times New Roman" w:cs="Times New Roman"/>
          <w:szCs w:val="20"/>
        </w:rPr>
        <w:t>Guest Lecturer:  Sophie Rifkin, Senior Associate Director, Stern Center for Sustainable Business</w:t>
      </w:r>
    </w:p>
    <w:p w:rsidR="002F20CD" w:rsidRDefault="002F20CD" w:rsidP="000E54F9">
      <w:pPr>
        <w:spacing w:beforeLines="1" w:before="2" w:afterLines="1" w:after="2"/>
        <w:rPr>
          <w:rFonts w:ascii="Times New Roman" w:hAnsi="Times New Roman" w:cs="Times New Roman"/>
          <w:szCs w:val="20"/>
        </w:rPr>
      </w:pPr>
    </w:p>
    <w:p w:rsidR="000E54F9" w:rsidRPr="009B7C69" w:rsidRDefault="00BC3B38" w:rsidP="000E54F9">
      <w:pPr>
        <w:spacing w:beforeLines="1" w:before="2" w:afterLines="1" w:after="2"/>
        <w:rPr>
          <w:rFonts w:ascii="Times New Roman" w:hAnsi="Times New Roman" w:cs="Times New Roman"/>
          <w:b/>
          <w:szCs w:val="20"/>
        </w:rPr>
      </w:pPr>
      <w:r>
        <w:rPr>
          <w:rFonts w:ascii="Times New Roman" w:hAnsi="Times New Roman" w:cs="Times New Roman"/>
          <w:b/>
          <w:szCs w:val="20"/>
          <w:u w:val="single"/>
        </w:rPr>
        <w:t>Module 8</w:t>
      </w:r>
    </w:p>
    <w:p w:rsidR="000E54F9" w:rsidRPr="00041BEF" w:rsidRDefault="000E54F9" w:rsidP="000E54F9">
      <w:pPr>
        <w:spacing w:beforeLines="1" w:before="2" w:afterLines="1" w:after="2"/>
        <w:rPr>
          <w:rFonts w:ascii="Times New Roman" w:hAnsi="Times New Roman" w:cs="Times New Roman"/>
          <w:szCs w:val="20"/>
        </w:rPr>
      </w:pPr>
      <w:r w:rsidRPr="00041BEF">
        <w:rPr>
          <w:rFonts w:ascii="Times New Roman" w:hAnsi="Times New Roman" w:cs="Times New Roman"/>
          <w:szCs w:val="20"/>
        </w:rPr>
        <w:t>Learning Objective: how sustainable management is being used to fuel innovation</w:t>
      </w:r>
    </w:p>
    <w:p w:rsidR="00212246" w:rsidRDefault="00212246" w:rsidP="000E54F9">
      <w:pPr>
        <w:spacing w:beforeLines="1" w:before="2" w:afterLines="1" w:after="2"/>
        <w:rPr>
          <w:rFonts w:ascii="Times New Roman" w:hAnsi="Times New Roman" w:cs="Times New Roman"/>
          <w:szCs w:val="20"/>
        </w:rPr>
      </w:pPr>
    </w:p>
    <w:p w:rsidR="009B6E51" w:rsidRPr="000370B8"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Thursday, 10/26</w:t>
      </w:r>
    </w:p>
    <w:p w:rsidR="000E54F9" w:rsidRPr="00041BEF" w:rsidRDefault="000E54F9" w:rsidP="000E54F9">
      <w:pPr>
        <w:spacing w:beforeLines="1" w:before="2" w:afterLines="1" w:after="2"/>
        <w:rPr>
          <w:rFonts w:ascii="Times New Roman" w:hAnsi="Times New Roman" w:cs="Times New Roman"/>
          <w:szCs w:val="20"/>
          <w:u w:val="single"/>
        </w:rPr>
      </w:pPr>
      <w:r w:rsidRPr="00041BEF">
        <w:rPr>
          <w:rFonts w:ascii="Times New Roman" w:hAnsi="Times New Roman" w:cs="Times New Roman"/>
          <w:szCs w:val="20"/>
        </w:rPr>
        <w:t xml:space="preserve">Readings </w:t>
      </w:r>
    </w:p>
    <w:p w:rsidR="000E54F9" w:rsidRDefault="000E54F9" w:rsidP="000E54F9">
      <w:pPr>
        <w:pStyle w:val="ListParagraph"/>
        <w:numPr>
          <w:ilvl w:val="0"/>
          <w:numId w:val="13"/>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2: “Disruptive Innovation”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rsidR="001355E6" w:rsidRPr="001355E6" w:rsidRDefault="000E54F9" w:rsidP="001355E6">
      <w:pPr>
        <w:numPr>
          <w:ilvl w:val="0"/>
          <w:numId w:val="13"/>
        </w:numPr>
        <w:spacing w:beforeLines="1" w:before="2" w:afterLines="1" w:after="2"/>
        <w:rPr>
          <w:rFonts w:ascii="Times New Roman" w:hAnsi="Times New Roman" w:cs="Times New Roman"/>
          <w:szCs w:val="20"/>
          <w:u w:val="single"/>
        </w:rPr>
      </w:pPr>
      <w:r w:rsidRPr="00F50FB1">
        <w:rPr>
          <w:rFonts w:ascii="Times New Roman" w:hAnsi="Times New Roman" w:cs="Times New Roman"/>
          <w:szCs w:val="20"/>
        </w:rPr>
        <w:t xml:space="preserve">CSB </w:t>
      </w:r>
      <w:r>
        <w:rPr>
          <w:rFonts w:ascii="Times New Roman" w:hAnsi="Times New Roman" w:cs="Times New Roman"/>
          <w:szCs w:val="20"/>
        </w:rPr>
        <w:t xml:space="preserve">Case </w:t>
      </w:r>
      <w:r w:rsidRPr="00F50FB1">
        <w:rPr>
          <w:rFonts w:ascii="Times New Roman" w:hAnsi="Times New Roman" w:cs="Times New Roman"/>
          <w:szCs w:val="20"/>
        </w:rPr>
        <w:t>Study on</w:t>
      </w:r>
      <w:r>
        <w:rPr>
          <w:rFonts w:ascii="Times New Roman" w:hAnsi="Times New Roman" w:cs="Times New Roman"/>
          <w:szCs w:val="20"/>
        </w:rPr>
        <w:t xml:space="preserve"> Sustain</w:t>
      </w:r>
      <w:r w:rsidR="001355E6">
        <w:rPr>
          <w:rFonts w:ascii="Times New Roman" w:hAnsi="Times New Roman" w:cs="Times New Roman"/>
          <w:szCs w:val="20"/>
        </w:rPr>
        <w:t>ability and Innovation in Nike:</w:t>
      </w:r>
    </w:p>
    <w:p w:rsidR="001355E6" w:rsidRDefault="00D46DAE" w:rsidP="001355E6">
      <w:pPr>
        <w:numPr>
          <w:ilvl w:val="1"/>
          <w:numId w:val="13"/>
        </w:numPr>
        <w:spacing w:beforeLines="1" w:before="2" w:afterLines="1" w:after="2"/>
        <w:rPr>
          <w:rFonts w:ascii="Times New Roman" w:hAnsi="Times New Roman" w:cs="Times New Roman"/>
          <w:szCs w:val="20"/>
          <w:u w:val="single"/>
        </w:rPr>
      </w:pPr>
      <w:hyperlink r:id="rId25" w:history="1">
        <w:r w:rsidR="001355E6" w:rsidRPr="009C7211">
          <w:rPr>
            <w:rStyle w:val="Hyperlink"/>
            <w:rFonts w:ascii="Times New Roman" w:hAnsi="Times New Roman" w:cs="Times New Roman"/>
            <w:szCs w:val="20"/>
          </w:rPr>
          <w:t>http://www.stern.nyu.edu/sites/default/files/assets/documents/Sustainability%20and%20Innovation_NIKE.pdf</w:t>
        </w:r>
      </w:hyperlink>
    </w:p>
    <w:p w:rsidR="001355E6" w:rsidRPr="001355E6" w:rsidRDefault="001355E6" w:rsidP="001355E6">
      <w:pPr>
        <w:numPr>
          <w:ilvl w:val="0"/>
          <w:numId w:val="13"/>
        </w:numPr>
        <w:spacing w:beforeLines="1" w:before="2" w:afterLines="1" w:after="2"/>
        <w:rPr>
          <w:rFonts w:ascii="Times New Roman" w:hAnsi="Times New Roman" w:cs="Times New Roman"/>
          <w:szCs w:val="20"/>
          <w:u w:val="single"/>
        </w:rPr>
      </w:pPr>
      <w:r w:rsidRPr="001355E6">
        <w:rPr>
          <w:rFonts w:ascii="Times New Roman" w:hAnsi="Times New Roman" w:cs="Times New Roman"/>
          <w:szCs w:val="20"/>
        </w:rPr>
        <w:t>“The one piece of Michelle Obama’s legacy that President Trump can’t wreck”</w:t>
      </w:r>
    </w:p>
    <w:p w:rsidR="000E54F9" w:rsidRPr="00F50FB1" w:rsidRDefault="00D46DAE" w:rsidP="001355E6">
      <w:pPr>
        <w:numPr>
          <w:ilvl w:val="1"/>
          <w:numId w:val="13"/>
        </w:numPr>
        <w:spacing w:beforeLines="1" w:before="2" w:afterLines="1" w:after="2"/>
        <w:rPr>
          <w:rFonts w:ascii="Times New Roman" w:hAnsi="Times New Roman" w:cs="Times New Roman"/>
          <w:szCs w:val="20"/>
          <w:u w:val="single"/>
        </w:rPr>
      </w:pPr>
      <w:hyperlink r:id="rId26" w:history="1">
        <w:r w:rsidR="000E54F9" w:rsidRPr="009C7211">
          <w:rPr>
            <w:rStyle w:val="Hyperlink"/>
            <w:rFonts w:ascii="Times New Roman" w:hAnsi="Times New Roman" w:cs="Times New Roman"/>
            <w:szCs w:val="20"/>
          </w:rPr>
          <w:t>https://www.washingtonpost.com/news/wonk/wp/2017/05/11/the-one-piece-of-michelle-obamas-legacy-that-president-trump-cant-wreck/?utm_term=.cefee1fc767d</w:t>
        </w:r>
      </w:hyperlink>
    </w:p>
    <w:p w:rsidR="007C6E92" w:rsidRDefault="007C6E92" w:rsidP="007C6E92">
      <w:pPr>
        <w:spacing w:beforeLines="1" w:before="2" w:afterLines="1" w:after="2"/>
        <w:rPr>
          <w:rFonts w:ascii="Times New Roman" w:hAnsi="Times New Roman" w:cs="Times New Roman"/>
          <w:szCs w:val="20"/>
        </w:rPr>
      </w:pPr>
    </w:p>
    <w:p w:rsidR="007C6E92" w:rsidRPr="007C6E92" w:rsidRDefault="000E54F9" w:rsidP="007C6E92">
      <w:pPr>
        <w:spacing w:beforeLines="1" w:before="2" w:afterLines="1" w:after="2"/>
        <w:rPr>
          <w:rFonts w:ascii="Times New Roman" w:hAnsi="Times New Roman" w:cs="Times New Roman"/>
          <w:szCs w:val="20"/>
        </w:rPr>
      </w:pPr>
      <w:r w:rsidRPr="00041BEF">
        <w:rPr>
          <w:rFonts w:ascii="Times New Roman" w:hAnsi="Times New Roman" w:cs="Times New Roman"/>
          <w:szCs w:val="20"/>
        </w:rPr>
        <w:t> </w:t>
      </w:r>
      <w:r w:rsidR="007C6E92">
        <w:rPr>
          <w:rFonts w:ascii="Times New Roman" w:hAnsi="Times New Roman" w:cs="Times New Roman"/>
          <w:szCs w:val="20"/>
        </w:rPr>
        <w:t xml:space="preserve">Speaker: Micah Kotch, BMW Group, </w:t>
      </w:r>
      <w:r w:rsidR="007C6E92" w:rsidRPr="007C6E92">
        <w:t>Managing Director Urban-X / </w:t>
      </w:r>
      <w:r w:rsidR="007C6E92" w:rsidRPr="007C6E92">
        <w:rPr>
          <w:sz w:val="19"/>
          <w:szCs w:val="19"/>
        </w:rPr>
        <w:t>MINI Business Innovation </w:t>
      </w:r>
    </w:p>
    <w:p w:rsidR="000E54F9" w:rsidRPr="00041BEF" w:rsidRDefault="000E54F9" w:rsidP="000E54F9">
      <w:pPr>
        <w:spacing w:beforeLines="1" w:before="2" w:afterLines="1" w:after="2"/>
        <w:jc w:val="center"/>
        <w:rPr>
          <w:rFonts w:ascii="Times New Roman" w:hAnsi="Times New Roman" w:cs="Times New Roman"/>
          <w:szCs w:val="20"/>
        </w:rPr>
      </w:pPr>
    </w:p>
    <w:p w:rsidR="009B6E51" w:rsidRPr="000370B8"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Tuesday, 10/31</w:t>
      </w:r>
    </w:p>
    <w:p w:rsidR="000E54F9" w:rsidRDefault="000E54F9" w:rsidP="000E54F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p>
    <w:p w:rsidR="00285953" w:rsidRDefault="00285953" w:rsidP="00285953">
      <w:pPr>
        <w:numPr>
          <w:ilvl w:val="0"/>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szCs w:val="20"/>
        </w:rPr>
        <w:t>Chapter 5: “Embedded Sustainability,”</w:t>
      </w:r>
      <w:r w:rsidRPr="00285953">
        <w:rPr>
          <w:rFonts w:ascii="Times New Roman" w:hAnsi="Times New Roman" w:cs="Times New Roman"/>
          <w:szCs w:val="20"/>
          <w:u w:val="single"/>
        </w:rPr>
        <w:t xml:space="preserve"> Embedded Sustainability: The Next Big Competitive Advantage, Chris Lazlo and </w:t>
      </w:r>
      <w:proofErr w:type="spellStart"/>
      <w:r w:rsidRPr="00285953">
        <w:rPr>
          <w:rFonts w:ascii="Times New Roman" w:hAnsi="Times New Roman" w:cs="Times New Roman"/>
          <w:szCs w:val="20"/>
          <w:u w:val="single"/>
        </w:rPr>
        <w:t>Nadya</w:t>
      </w:r>
      <w:proofErr w:type="spellEnd"/>
      <w:r w:rsidRPr="00285953">
        <w:rPr>
          <w:rFonts w:ascii="Times New Roman" w:hAnsi="Times New Roman" w:cs="Times New Roman"/>
          <w:szCs w:val="20"/>
          <w:u w:val="single"/>
        </w:rPr>
        <w:t xml:space="preserve"> </w:t>
      </w:r>
      <w:proofErr w:type="spellStart"/>
      <w:r w:rsidRPr="00285953">
        <w:rPr>
          <w:rFonts w:ascii="Times New Roman" w:hAnsi="Times New Roman" w:cs="Times New Roman"/>
          <w:szCs w:val="20"/>
          <w:u w:val="single"/>
        </w:rPr>
        <w:t>Zhexembayeva</w:t>
      </w:r>
      <w:proofErr w:type="spellEnd"/>
      <w:r w:rsidRPr="00285953">
        <w:rPr>
          <w:rFonts w:ascii="Times New Roman" w:hAnsi="Times New Roman" w:cs="Times New Roman"/>
          <w:szCs w:val="20"/>
          <w:u w:val="single"/>
        </w:rPr>
        <w:t>, 2011</w:t>
      </w:r>
    </w:p>
    <w:p w:rsidR="00285953" w:rsidRPr="00285953" w:rsidRDefault="00285953" w:rsidP="00285953">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rsidR="000E54F9" w:rsidRPr="00285953" w:rsidRDefault="000E54F9" w:rsidP="001C794F">
      <w:pPr>
        <w:pStyle w:val="ListParagraph"/>
        <w:numPr>
          <w:ilvl w:val="0"/>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szCs w:val="20"/>
        </w:rPr>
        <w:t xml:space="preserve">Wanted: Fresh Solutions for Age-Old Problems </w:t>
      </w:r>
    </w:p>
    <w:p w:rsidR="00A473A9" w:rsidRPr="00285953" w:rsidRDefault="00A473A9" w:rsidP="00A473A9">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rsidR="00740A48" w:rsidRDefault="00740A48" w:rsidP="009B7C69">
      <w:pPr>
        <w:spacing w:beforeLines="1" w:before="2" w:afterLines="1" w:after="2"/>
        <w:rPr>
          <w:rFonts w:ascii="Times New Roman" w:hAnsi="Times New Roman" w:cs="Times New Roman"/>
          <w:szCs w:val="20"/>
        </w:rPr>
      </w:pPr>
    </w:p>
    <w:p w:rsidR="002F20CD" w:rsidRDefault="002F20CD" w:rsidP="00894CA7">
      <w:pPr>
        <w:spacing w:beforeLines="1" w:before="2" w:afterLines="1" w:after="2"/>
        <w:rPr>
          <w:rFonts w:ascii="Times New Roman" w:hAnsi="Times New Roman" w:cs="Times New Roman"/>
          <w:szCs w:val="20"/>
        </w:rPr>
      </w:pPr>
    </w:p>
    <w:p w:rsidR="00476CF7" w:rsidRPr="009B7C69" w:rsidRDefault="00BC3B38" w:rsidP="00476CF7">
      <w:pPr>
        <w:spacing w:beforeLines="1" w:before="2" w:afterLines="1" w:after="2"/>
        <w:rPr>
          <w:rFonts w:ascii="Times New Roman" w:hAnsi="Times New Roman" w:cs="Times New Roman"/>
          <w:b/>
          <w:szCs w:val="20"/>
          <w:u w:val="single"/>
        </w:rPr>
      </w:pPr>
      <w:r>
        <w:rPr>
          <w:rFonts w:ascii="Times New Roman" w:hAnsi="Times New Roman" w:cs="Times New Roman"/>
          <w:b/>
          <w:szCs w:val="20"/>
          <w:u w:val="single"/>
        </w:rPr>
        <w:t>Module 9</w:t>
      </w:r>
    </w:p>
    <w:p w:rsidR="00476CF7" w:rsidRPr="00041BEF"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Learning Objective: </w:t>
      </w:r>
      <w:r w:rsidR="00BC3B38">
        <w:rPr>
          <w:rFonts w:ascii="Times New Roman" w:hAnsi="Times New Roman" w:cs="Times New Roman"/>
          <w:szCs w:val="20"/>
        </w:rPr>
        <w:t>Engaging today’s</w:t>
      </w:r>
      <w:r w:rsidR="005A3AB7">
        <w:rPr>
          <w:rFonts w:ascii="Times New Roman" w:hAnsi="Times New Roman" w:cs="Times New Roman"/>
          <w:szCs w:val="20"/>
        </w:rPr>
        <w:t xml:space="preserve"> consumers in sustainability</w:t>
      </w:r>
    </w:p>
    <w:p w:rsidR="00F92162" w:rsidRPr="00041BEF" w:rsidRDefault="00F92162" w:rsidP="00F92162">
      <w:pPr>
        <w:spacing w:beforeLines="1" w:before="2" w:afterLines="1" w:after="2"/>
        <w:rPr>
          <w:rFonts w:ascii="Times New Roman" w:hAnsi="Times New Roman" w:cs="Times New Roman"/>
          <w:szCs w:val="20"/>
        </w:rPr>
      </w:pPr>
    </w:p>
    <w:p w:rsidR="009B6E51" w:rsidRPr="000370B8"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Thursday, 11/2</w:t>
      </w:r>
    </w:p>
    <w:p w:rsidR="00476CF7" w:rsidRPr="00041BEF" w:rsidRDefault="00476CF7" w:rsidP="00F92162">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p>
    <w:p w:rsidR="00662238" w:rsidRDefault="00662238" w:rsidP="00662238">
      <w:pPr>
        <w:pStyle w:val="ListParagraph"/>
        <w:numPr>
          <w:ilvl w:val="0"/>
          <w:numId w:val="10"/>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5: “Mainstream Appeal”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rsidR="001409F4" w:rsidRPr="001409F4" w:rsidRDefault="001409F4" w:rsidP="00C555D8">
      <w:pPr>
        <w:pStyle w:val="ListParagraph"/>
        <w:numPr>
          <w:ilvl w:val="0"/>
          <w:numId w:val="10"/>
        </w:numPr>
        <w:spacing w:beforeLines="1" w:before="2" w:afterLines="1" w:after="2"/>
        <w:rPr>
          <w:rFonts w:ascii="Times New Roman" w:hAnsi="Times New Roman" w:cs="Times New Roman"/>
          <w:szCs w:val="20"/>
        </w:rPr>
      </w:pPr>
      <w:r>
        <w:rPr>
          <w:rFonts w:ascii="Times New Roman" w:hAnsi="Times New Roman" w:cs="Times New Roman"/>
          <w:szCs w:val="20"/>
        </w:rPr>
        <w:t>“The Cost of Silence: Why more CEOs are speaking out in the Trump era”</w:t>
      </w:r>
    </w:p>
    <w:p w:rsidR="00C555D8" w:rsidRDefault="00D46DAE" w:rsidP="001409F4">
      <w:pPr>
        <w:pStyle w:val="ListParagraph"/>
        <w:numPr>
          <w:ilvl w:val="1"/>
          <w:numId w:val="10"/>
        </w:numPr>
        <w:spacing w:beforeLines="1" w:before="2" w:afterLines="1" w:after="2"/>
        <w:rPr>
          <w:rFonts w:ascii="Times New Roman" w:hAnsi="Times New Roman" w:cs="Times New Roman"/>
          <w:szCs w:val="20"/>
        </w:rPr>
      </w:pPr>
      <w:hyperlink r:id="rId27" w:history="1">
        <w:r w:rsidR="00C555D8" w:rsidRPr="007C0869">
          <w:rPr>
            <w:rStyle w:val="Hyperlink"/>
            <w:rFonts w:ascii="Times New Roman" w:hAnsi="Times New Roman" w:cs="Times New Roman"/>
            <w:szCs w:val="20"/>
          </w:rPr>
          <w:t>https://www.washingtonpost.com/news/on-leadership/wp/2017/02/17/the-cost-of-silence-why-more-ceos-are-speaking-out-in-the-trump-era/?utm_term=.ad7b2e454b44</w:t>
        </w:r>
      </w:hyperlink>
    </w:p>
    <w:p w:rsidR="00BC3B38" w:rsidRDefault="00F86CCA" w:rsidP="00F86CCA">
      <w:pPr>
        <w:numPr>
          <w:ilvl w:val="0"/>
          <w:numId w:val="10"/>
        </w:numPr>
        <w:spacing w:beforeLines="1" w:before="2" w:afterLines="1" w:after="2"/>
        <w:rPr>
          <w:rFonts w:ascii="Times New Roman" w:hAnsi="Times New Roman" w:cs="Times New Roman"/>
          <w:szCs w:val="20"/>
        </w:rPr>
      </w:pPr>
      <w:r>
        <w:rPr>
          <w:rFonts w:ascii="Times New Roman" w:hAnsi="Times New Roman" w:cs="Times New Roman"/>
          <w:szCs w:val="20"/>
        </w:rPr>
        <w:t>Edelman Trust Barometer 2017</w:t>
      </w:r>
      <w:r w:rsidR="00FF1A2D">
        <w:rPr>
          <w:rFonts w:ascii="Times New Roman" w:hAnsi="Times New Roman" w:cs="Times New Roman"/>
          <w:szCs w:val="20"/>
        </w:rPr>
        <w:t xml:space="preserve"> </w:t>
      </w:r>
    </w:p>
    <w:p w:rsidR="00F86CCA" w:rsidRDefault="00D46DAE" w:rsidP="00F86CCA">
      <w:pPr>
        <w:spacing w:beforeLines="1" w:before="2" w:afterLines="1" w:after="2"/>
        <w:ind w:left="720" w:firstLine="720"/>
        <w:rPr>
          <w:rFonts w:ascii="Times New Roman" w:hAnsi="Times New Roman" w:cs="Times New Roman"/>
          <w:szCs w:val="20"/>
        </w:rPr>
      </w:pPr>
      <w:hyperlink r:id="rId28" w:history="1">
        <w:r w:rsidR="00F86CCA" w:rsidRPr="00943E1F">
          <w:rPr>
            <w:rStyle w:val="Hyperlink"/>
            <w:rFonts w:ascii="Times New Roman" w:hAnsi="Times New Roman" w:cs="Times New Roman"/>
            <w:szCs w:val="20"/>
          </w:rPr>
          <w:t>http://www.edelman.com/executive-summary/</w:t>
        </w:r>
      </w:hyperlink>
    </w:p>
    <w:p w:rsidR="00F86CCA" w:rsidRDefault="00F86CCA" w:rsidP="00F86CCA">
      <w:pPr>
        <w:spacing w:beforeLines="1" w:before="2" w:afterLines="1" w:after="2"/>
        <w:ind w:left="720"/>
        <w:rPr>
          <w:rFonts w:ascii="Times New Roman" w:hAnsi="Times New Roman" w:cs="Times New Roman"/>
          <w:szCs w:val="20"/>
        </w:rPr>
      </w:pPr>
    </w:p>
    <w:p w:rsidR="002F20CD" w:rsidRDefault="002F20CD" w:rsidP="00BC3B38">
      <w:pPr>
        <w:spacing w:beforeLines="1" w:before="2" w:afterLines="1" w:after="2"/>
        <w:rPr>
          <w:rFonts w:ascii="Times New Roman" w:hAnsi="Times New Roman" w:cs="Times New Roman"/>
          <w:szCs w:val="20"/>
        </w:rPr>
      </w:pPr>
      <w:r>
        <w:rPr>
          <w:rFonts w:ascii="Times New Roman" w:hAnsi="Times New Roman" w:cs="Times New Roman"/>
          <w:szCs w:val="20"/>
        </w:rPr>
        <w:t xml:space="preserve">Speaker:  </w:t>
      </w:r>
      <w:r w:rsidR="002E3ADF">
        <w:rPr>
          <w:rFonts w:ascii="Times New Roman" w:hAnsi="Times New Roman" w:cs="Times New Roman"/>
          <w:szCs w:val="20"/>
        </w:rPr>
        <w:t>Larry Koffler, Executive VP for Business and Social Purpose</w:t>
      </w:r>
      <w:r w:rsidR="00714181">
        <w:rPr>
          <w:rFonts w:ascii="Times New Roman" w:hAnsi="Times New Roman" w:cs="Times New Roman"/>
          <w:szCs w:val="20"/>
        </w:rPr>
        <w:t>, Edelman</w:t>
      </w:r>
    </w:p>
    <w:p w:rsidR="002F20CD" w:rsidRDefault="002F20CD" w:rsidP="00BC3B38">
      <w:pPr>
        <w:spacing w:beforeLines="1" w:before="2" w:afterLines="1" w:after="2"/>
        <w:rPr>
          <w:rFonts w:ascii="Times New Roman" w:hAnsi="Times New Roman" w:cs="Times New Roman"/>
          <w:szCs w:val="20"/>
        </w:rPr>
      </w:pPr>
    </w:p>
    <w:p w:rsidR="009B6E51" w:rsidRDefault="009B6E51" w:rsidP="009B6E51">
      <w:pPr>
        <w:spacing w:beforeLines="1" w:before="2" w:afterLines="1" w:after="2"/>
        <w:rPr>
          <w:rFonts w:ascii="Times New Roman" w:hAnsi="Times New Roman" w:cs="Times New Roman"/>
          <w:i/>
          <w:szCs w:val="20"/>
        </w:rPr>
      </w:pPr>
    </w:p>
    <w:p w:rsidR="009B6E51" w:rsidRDefault="009B6E51" w:rsidP="00BC3B38">
      <w:pPr>
        <w:spacing w:beforeLines="1" w:before="2" w:afterLines="1" w:after="2"/>
        <w:rPr>
          <w:rFonts w:ascii="Times New Roman" w:hAnsi="Times New Roman" w:cs="Times New Roman"/>
          <w:szCs w:val="20"/>
        </w:rPr>
      </w:pPr>
      <w:r>
        <w:rPr>
          <w:rFonts w:ascii="Times New Roman" w:hAnsi="Times New Roman" w:cs="Times New Roman"/>
          <w:i/>
          <w:szCs w:val="20"/>
        </w:rPr>
        <w:t>Tuesday, 11/7</w:t>
      </w:r>
    </w:p>
    <w:p w:rsidR="00662238" w:rsidRPr="00BC3B38" w:rsidRDefault="00662238" w:rsidP="00BC3B38">
      <w:pPr>
        <w:spacing w:beforeLines="1" w:before="2" w:afterLines="1" w:after="2"/>
        <w:rPr>
          <w:rFonts w:ascii="Times New Roman" w:hAnsi="Times New Roman" w:cs="Times New Roman"/>
          <w:szCs w:val="20"/>
        </w:rPr>
      </w:pPr>
      <w:r w:rsidRPr="00BC3B38">
        <w:rPr>
          <w:rFonts w:ascii="Times New Roman" w:hAnsi="Times New Roman" w:cs="Times New Roman"/>
          <w:szCs w:val="20"/>
        </w:rPr>
        <w:t>Readings:</w:t>
      </w:r>
    </w:p>
    <w:p w:rsidR="00FF1A2D" w:rsidRDefault="00FF1A2D"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sidRPr="00FF1A2D">
        <w:rPr>
          <w:rStyle w:val="Hyperlink"/>
          <w:rFonts w:ascii="Times New Roman" w:hAnsi="Times New Roman" w:cs="Times New Roman"/>
          <w:color w:val="auto"/>
          <w:szCs w:val="20"/>
          <w:u w:val="none"/>
        </w:rPr>
        <w:t>Big Brands, Big Impact:  A Marketer’s Guide to Behavior Change</w:t>
      </w:r>
      <w:r>
        <w:rPr>
          <w:rStyle w:val="Hyperlink"/>
          <w:rFonts w:ascii="Times New Roman" w:hAnsi="Times New Roman" w:cs="Times New Roman"/>
          <w:color w:val="auto"/>
          <w:szCs w:val="20"/>
          <w:u w:val="none"/>
        </w:rPr>
        <w:t xml:space="preserve"> </w:t>
      </w:r>
    </w:p>
    <w:p w:rsidR="00A473A9" w:rsidRDefault="00A473A9" w:rsidP="004E2205">
      <w:pPr>
        <w:pStyle w:val="ListParagraph"/>
        <w:numPr>
          <w:ilvl w:val="1"/>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Download the report here: </w:t>
      </w:r>
      <w:hyperlink r:id="rId29" w:history="1">
        <w:r w:rsidR="004E2205" w:rsidRPr="004E2205">
          <w:rPr>
            <w:rStyle w:val="Hyperlink"/>
            <w:rFonts w:ascii="Times New Roman" w:hAnsi="Times New Roman" w:cs="Times New Roman"/>
            <w:szCs w:val="20"/>
          </w:rPr>
          <w:t>https://www.bsr.org/reports/BSR_SLFG_Marketers_Guide_to_Behavior_Change.pdf</w:t>
        </w:r>
      </w:hyperlink>
    </w:p>
    <w:p w:rsidR="007E6BD4" w:rsidRDefault="007E6BD4"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Meet the </w:t>
      </w:r>
      <w:proofErr w:type="spellStart"/>
      <w:r w:rsidR="000370B8">
        <w:rPr>
          <w:rStyle w:val="Hyperlink"/>
          <w:rFonts w:ascii="Times New Roman" w:hAnsi="Times New Roman" w:cs="Times New Roman"/>
          <w:color w:val="auto"/>
          <w:szCs w:val="20"/>
          <w:u w:val="none"/>
        </w:rPr>
        <w:t>Aspirationals</w:t>
      </w:r>
      <w:proofErr w:type="spellEnd"/>
      <w:r w:rsidR="00A473A9">
        <w:rPr>
          <w:rStyle w:val="Hyperlink"/>
          <w:rFonts w:ascii="Times New Roman" w:hAnsi="Times New Roman" w:cs="Times New Roman"/>
          <w:color w:val="auto"/>
          <w:szCs w:val="20"/>
          <w:u w:val="none"/>
        </w:rPr>
        <w:t xml:space="preserve">:  Designing Brands for Humans </w:t>
      </w:r>
    </w:p>
    <w:p w:rsidR="00A473A9" w:rsidRPr="00FF1A2D" w:rsidRDefault="00A473A9" w:rsidP="00A473A9">
      <w:pPr>
        <w:pStyle w:val="ListParagraph"/>
        <w:numPr>
          <w:ilvl w:val="1"/>
          <w:numId w:val="10"/>
        </w:numPr>
        <w:spacing w:beforeLines="1" w:before="2" w:afterLines="1" w:after="2"/>
        <w:rPr>
          <w:rFonts w:ascii="Times New Roman" w:hAnsi="Times New Roman" w:cs="Times New Roman"/>
          <w:szCs w:val="20"/>
        </w:rPr>
      </w:pPr>
      <w:r>
        <w:rPr>
          <w:rStyle w:val="Hyperlink"/>
          <w:rFonts w:ascii="Times New Roman" w:hAnsi="Times New Roman" w:cs="Times New Roman"/>
          <w:i/>
          <w:color w:val="auto"/>
          <w:szCs w:val="20"/>
          <w:u w:val="none"/>
        </w:rPr>
        <w:t>In NYU Classes: Resources</w:t>
      </w:r>
    </w:p>
    <w:p w:rsidR="00907D87" w:rsidRPr="00041BEF" w:rsidRDefault="00907D87" w:rsidP="00C50A22">
      <w:pPr>
        <w:spacing w:beforeLines="1" w:before="2" w:afterLines="1" w:after="2"/>
        <w:ind w:left="1440"/>
        <w:rPr>
          <w:rFonts w:ascii="Times New Roman" w:hAnsi="Times New Roman" w:cs="Times New Roman"/>
          <w:szCs w:val="20"/>
        </w:rPr>
      </w:pPr>
    </w:p>
    <w:p w:rsidR="00894CA7" w:rsidRDefault="00FF60D1" w:rsidP="00476CF7">
      <w:pPr>
        <w:spacing w:beforeLines="1" w:before="2" w:afterLines="1" w:after="2"/>
        <w:rPr>
          <w:rFonts w:ascii="Times New Roman" w:hAnsi="Times New Roman" w:cs="Times New Roman"/>
          <w:b/>
          <w:szCs w:val="20"/>
          <w:u w:val="single"/>
        </w:rPr>
      </w:pPr>
      <w:r>
        <w:rPr>
          <w:rFonts w:ascii="Times New Roman" w:hAnsi="Times New Roman" w:cs="Times New Roman"/>
          <w:b/>
          <w:szCs w:val="20"/>
          <w:u w:val="single"/>
        </w:rPr>
        <w:t xml:space="preserve">Speaker: </w:t>
      </w:r>
      <w:r>
        <w:rPr>
          <w:rFonts w:ascii="Times New Roman" w:hAnsi="Times New Roman" w:cs="Times New Roman"/>
          <w:szCs w:val="20"/>
        </w:rPr>
        <w:t xml:space="preserve"> </w:t>
      </w:r>
      <w:r w:rsidR="005B7D5F">
        <w:rPr>
          <w:rFonts w:ascii="Times New Roman" w:hAnsi="Times New Roman" w:cs="Times New Roman"/>
          <w:szCs w:val="20"/>
        </w:rPr>
        <w:t xml:space="preserve">Sarah Shah, Director of Marketing, </w:t>
      </w:r>
      <w:proofErr w:type="spellStart"/>
      <w:r>
        <w:rPr>
          <w:rFonts w:ascii="Times New Roman" w:hAnsi="Times New Roman" w:cs="Times New Roman"/>
          <w:szCs w:val="20"/>
        </w:rPr>
        <w:t>M</w:t>
      </w:r>
      <w:r w:rsidRPr="00FF60D1">
        <w:rPr>
          <w:rFonts w:ascii="Times New Roman" w:hAnsi="Times New Roman" w:cs="Times New Roman"/>
          <w:szCs w:val="20"/>
        </w:rPr>
        <w:t>adecasse</w:t>
      </w:r>
      <w:proofErr w:type="spellEnd"/>
      <w:r w:rsidR="00E243BE">
        <w:rPr>
          <w:rFonts w:ascii="Times New Roman" w:hAnsi="Times New Roman" w:cs="Times New Roman"/>
          <w:szCs w:val="20"/>
        </w:rPr>
        <w:t xml:space="preserve"> </w:t>
      </w:r>
    </w:p>
    <w:p w:rsidR="00FF60D1" w:rsidRDefault="00FF60D1" w:rsidP="00476CF7">
      <w:pPr>
        <w:spacing w:beforeLines="1" w:before="2" w:afterLines="1" w:after="2"/>
        <w:rPr>
          <w:rFonts w:ascii="Times New Roman" w:hAnsi="Times New Roman" w:cs="Times New Roman"/>
          <w:b/>
          <w:szCs w:val="20"/>
          <w:u w:val="single"/>
        </w:rPr>
      </w:pPr>
    </w:p>
    <w:p w:rsidR="00476CF7" w:rsidRPr="009B7C69" w:rsidRDefault="00BC3B38" w:rsidP="00476CF7">
      <w:pPr>
        <w:spacing w:beforeLines="1" w:before="2" w:afterLines="1" w:after="2"/>
        <w:rPr>
          <w:rFonts w:ascii="Times New Roman" w:hAnsi="Times New Roman" w:cs="Times New Roman"/>
          <w:b/>
          <w:szCs w:val="20"/>
        </w:rPr>
      </w:pPr>
      <w:r>
        <w:rPr>
          <w:rFonts w:ascii="Times New Roman" w:hAnsi="Times New Roman" w:cs="Times New Roman"/>
          <w:b/>
          <w:szCs w:val="20"/>
          <w:u w:val="single"/>
        </w:rPr>
        <w:t>Module 10</w:t>
      </w:r>
    </w:p>
    <w:p w:rsidR="00476CF7" w:rsidRPr="00041BEF"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Learning Objective: </w:t>
      </w:r>
      <w:r w:rsidR="005A3AB7">
        <w:rPr>
          <w:rFonts w:ascii="Times New Roman" w:hAnsi="Times New Roman" w:cs="Times New Roman"/>
          <w:szCs w:val="20"/>
        </w:rPr>
        <w:t>To explore Sustainability and Employees</w:t>
      </w:r>
    </w:p>
    <w:p w:rsidR="00894CA7" w:rsidRDefault="00894CA7" w:rsidP="00242207">
      <w:pPr>
        <w:spacing w:beforeLines="1" w:before="2" w:afterLines="1" w:after="2"/>
        <w:rPr>
          <w:rFonts w:ascii="Times New Roman" w:hAnsi="Times New Roman" w:cs="Times New Roman"/>
          <w:i/>
          <w:szCs w:val="20"/>
        </w:rPr>
      </w:pPr>
    </w:p>
    <w:p w:rsidR="009B6E51" w:rsidRPr="000370B8" w:rsidRDefault="009B6E51" w:rsidP="009B6E51">
      <w:pPr>
        <w:spacing w:beforeLines="1" w:before="2" w:afterLines="1" w:after="2"/>
        <w:rPr>
          <w:rFonts w:ascii="Times New Roman" w:hAnsi="Times New Roman" w:cs="Times New Roman"/>
          <w:i/>
          <w:szCs w:val="20"/>
        </w:rPr>
      </w:pPr>
      <w:r w:rsidRPr="000370B8">
        <w:rPr>
          <w:rFonts w:ascii="Times New Roman" w:hAnsi="Times New Roman" w:cs="Times New Roman"/>
          <w:i/>
          <w:szCs w:val="20"/>
        </w:rPr>
        <w:t>Thursday, 11/9</w:t>
      </w:r>
    </w:p>
    <w:p w:rsidR="000370B8" w:rsidRPr="000370B8" w:rsidRDefault="000370B8" w:rsidP="00242207">
      <w:pPr>
        <w:spacing w:beforeLines="1" w:before="2" w:afterLines="1" w:after="2"/>
        <w:rPr>
          <w:rFonts w:ascii="Times New Roman" w:hAnsi="Times New Roman" w:cs="Times New Roman"/>
          <w:szCs w:val="20"/>
        </w:rPr>
      </w:pPr>
      <w:r>
        <w:rPr>
          <w:rFonts w:ascii="Times New Roman" w:hAnsi="Times New Roman" w:cs="Times New Roman"/>
          <w:szCs w:val="20"/>
        </w:rPr>
        <w:lastRenderedPageBreak/>
        <w:t xml:space="preserve">Readings: </w:t>
      </w:r>
    </w:p>
    <w:p w:rsidR="002663B0" w:rsidRDefault="00F5785D" w:rsidP="002663B0">
      <w:pPr>
        <w:pStyle w:val="ListParagraph"/>
        <w:numPr>
          <w:ilvl w:val="0"/>
          <w:numId w:val="11"/>
        </w:numPr>
        <w:rPr>
          <w:rFonts w:ascii="Times New Roman" w:hAnsi="Times New Roman" w:cs="Times New Roman"/>
        </w:rPr>
      </w:pPr>
      <w:r>
        <w:rPr>
          <w:rFonts w:ascii="Times New Roman" w:hAnsi="Times New Roman" w:cs="Times New Roman"/>
        </w:rPr>
        <w:t>Tim Ryan’s Awakening</w:t>
      </w:r>
    </w:p>
    <w:p w:rsidR="00F5785D" w:rsidRDefault="00D46DAE" w:rsidP="00F5785D">
      <w:pPr>
        <w:pStyle w:val="ListParagraph"/>
        <w:numPr>
          <w:ilvl w:val="1"/>
          <w:numId w:val="11"/>
        </w:numPr>
        <w:rPr>
          <w:rFonts w:ascii="Times New Roman" w:hAnsi="Times New Roman" w:cs="Times New Roman"/>
        </w:rPr>
      </w:pPr>
      <w:hyperlink r:id="rId30" w:history="1">
        <w:r w:rsidR="00F5785D" w:rsidRPr="00F5785D">
          <w:rPr>
            <w:rStyle w:val="Hyperlink"/>
            <w:rFonts w:ascii="Times New Roman" w:hAnsi="Times New Roman" w:cs="Times New Roman"/>
          </w:rPr>
          <w:t>http://fortune.com/pwc-diversity-tim-ryan/</w:t>
        </w:r>
      </w:hyperlink>
    </w:p>
    <w:p w:rsidR="00F5785D" w:rsidRDefault="00F5785D" w:rsidP="00CF4BFA">
      <w:pPr>
        <w:pStyle w:val="ListParagraph"/>
        <w:numPr>
          <w:ilvl w:val="0"/>
          <w:numId w:val="11"/>
        </w:numPr>
        <w:rPr>
          <w:rFonts w:ascii="Times New Roman" w:hAnsi="Times New Roman" w:cs="Times New Roman"/>
        </w:rPr>
      </w:pPr>
      <w:r w:rsidRPr="00F5785D">
        <w:rPr>
          <w:rFonts w:ascii="Times New Roman" w:hAnsi="Times New Roman" w:cs="Times New Roman"/>
        </w:rPr>
        <w:t xml:space="preserve">State Street’s gender </w:t>
      </w:r>
      <w:r>
        <w:rPr>
          <w:rFonts w:ascii="Times New Roman" w:hAnsi="Times New Roman" w:cs="Times New Roman"/>
        </w:rPr>
        <w:t xml:space="preserve">Show </w:t>
      </w:r>
    </w:p>
    <w:p w:rsidR="00F5785D" w:rsidRDefault="00D46DAE" w:rsidP="00F5785D">
      <w:pPr>
        <w:pStyle w:val="ListParagraph"/>
        <w:numPr>
          <w:ilvl w:val="1"/>
          <w:numId w:val="11"/>
        </w:numPr>
        <w:rPr>
          <w:rFonts w:ascii="Times New Roman" w:hAnsi="Times New Roman" w:cs="Times New Roman"/>
        </w:rPr>
      </w:pPr>
      <w:hyperlink r:id="rId31" w:history="1">
        <w:r w:rsidR="00F5785D" w:rsidRPr="00F5785D">
          <w:rPr>
            <w:rStyle w:val="Hyperlink"/>
            <w:rFonts w:ascii="Times New Roman" w:hAnsi="Times New Roman" w:cs="Times New Roman"/>
          </w:rPr>
          <w:t>http://fortune.com/2017/05/23/state-street-women-gender-diversity-finance/</w:t>
        </w:r>
      </w:hyperlink>
    </w:p>
    <w:p w:rsidR="00894CA7" w:rsidRDefault="00894CA7" w:rsidP="002F20CD">
      <w:pPr>
        <w:rPr>
          <w:rFonts w:ascii="Times New Roman" w:hAnsi="Times New Roman" w:cs="Times New Roman"/>
        </w:rPr>
      </w:pPr>
    </w:p>
    <w:p w:rsidR="002F20CD" w:rsidRDefault="002F20CD" w:rsidP="002F20CD">
      <w:pPr>
        <w:rPr>
          <w:rFonts w:ascii="Times New Roman" w:hAnsi="Times New Roman" w:cs="Times New Roman"/>
        </w:rPr>
      </w:pPr>
      <w:r>
        <w:rPr>
          <w:rFonts w:ascii="Times New Roman" w:hAnsi="Times New Roman" w:cs="Times New Roman"/>
        </w:rPr>
        <w:t xml:space="preserve">Speaker:  </w:t>
      </w:r>
      <w:r w:rsidR="006E11BB">
        <w:rPr>
          <w:rFonts w:ascii="Times New Roman" w:hAnsi="Times New Roman" w:cs="Times New Roman"/>
        </w:rPr>
        <w:t>Ray Johnson, VP Corporate Sustainability, HSBC Bank USA</w:t>
      </w:r>
    </w:p>
    <w:p w:rsidR="002F20CD" w:rsidRPr="002F20CD" w:rsidRDefault="002F20CD" w:rsidP="002F20CD">
      <w:pPr>
        <w:rPr>
          <w:rFonts w:ascii="Times New Roman" w:hAnsi="Times New Roman" w:cs="Times New Roman"/>
        </w:rPr>
      </w:pPr>
    </w:p>
    <w:p w:rsidR="00BC3B38" w:rsidRPr="00BC3B38" w:rsidRDefault="00BC3B38" w:rsidP="000E54F9">
      <w:pPr>
        <w:spacing w:beforeLines="1" w:before="2" w:afterLines="1" w:after="2"/>
        <w:rPr>
          <w:rFonts w:ascii="Times New Roman" w:hAnsi="Times New Roman" w:cs="Times New Roman"/>
          <w:b/>
          <w:szCs w:val="20"/>
          <w:u w:val="single"/>
        </w:rPr>
      </w:pPr>
      <w:r w:rsidRPr="00BC3B38">
        <w:rPr>
          <w:rFonts w:ascii="Times New Roman" w:hAnsi="Times New Roman" w:cs="Times New Roman"/>
          <w:b/>
          <w:szCs w:val="20"/>
          <w:u w:val="single"/>
        </w:rPr>
        <w:t>Module 11</w:t>
      </w:r>
    </w:p>
    <w:p w:rsidR="000E54F9" w:rsidRPr="00041BEF" w:rsidRDefault="000E54F9" w:rsidP="000E54F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To consider sustainability from the </w:t>
      </w:r>
      <w:r w:rsidR="00BC3B38">
        <w:rPr>
          <w:rFonts w:ascii="Times New Roman" w:hAnsi="Times New Roman" w:cs="Times New Roman"/>
          <w:szCs w:val="20"/>
        </w:rPr>
        <w:t>financial perspective</w:t>
      </w:r>
    </w:p>
    <w:p w:rsidR="000E54F9" w:rsidRPr="00041BEF" w:rsidRDefault="000E54F9" w:rsidP="000E54F9">
      <w:pPr>
        <w:spacing w:beforeLines="1" w:before="2" w:afterLines="1" w:after="2"/>
        <w:rPr>
          <w:rFonts w:ascii="Times New Roman" w:hAnsi="Times New Roman" w:cs="Times New Roman"/>
          <w:szCs w:val="20"/>
        </w:rPr>
      </w:pPr>
    </w:p>
    <w:p w:rsidR="009B6E51" w:rsidRPr="00BA1DA3"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Tuesday, 11/14</w:t>
      </w:r>
    </w:p>
    <w:p w:rsidR="000E54F9" w:rsidRDefault="000E54F9" w:rsidP="000E54F9">
      <w:pPr>
        <w:spacing w:beforeLines="1" w:before="2" w:afterLines="1" w:after="2"/>
        <w:rPr>
          <w:rFonts w:ascii="Times New Roman" w:hAnsi="Times New Roman" w:cs="Times New Roman"/>
          <w:szCs w:val="20"/>
        </w:rPr>
      </w:pPr>
      <w:r>
        <w:rPr>
          <w:rFonts w:ascii="Times New Roman" w:hAnsi="Times New Roman" w:cs="Times New Roman"/>
          <w:szCs w:val="20"/>
        </w:rPr>
        <w:t>Readings</w:t>
      </w:r>
    </w:p>
    <w:p w:rsidR="0028621D" w:rsidRDefault="000E54F9" w:rsidP="0028621D">
      <w:pPr>
        <w:numPr>
          <w:ilvl w:val="0"/>
          <w:numId w:val="9"/>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Sustainability and the CFO: Challenges, Opportunities and Next Practices” </w:t>
      </w:r>
      <w:proofErr w:type="spellStart"/>
      <w:r w:rsidRPr="00041BEF">
        <w:rPr>
          <w:rFonts w:ascii="Times New Roman" w:hAnsi="Times New Roman" w:cs="Times New Roman"/>
          <w:szCs w:val="20"/>
        </w:rPr>
        <w:t>Rarn</w:t>
      </w:r>
      <w:proofErr w:type="spellEnd"/>
      <w:r w:rsidRPr="00041BEF">
        <w:rPr>
          <w:rFonts w:ascii="Times New Roman" w:hAnsi="Times New Roman" w:cs="Times New Roman"/>
          <w:szCs w:val="20"/>
        </w:rPr>
        <w:t xml:space="preserve"> </w:t>
      </w:r>
      <w:proofErr w:type="spellStart"/>
      <w:r w:rsidRPr="00041BEF">
        <w:rPr>
          <w:rFonts w:ascii="Times New Roman" w:hAnsi="Times New Roman" w:cs="Times New Roman"/>
          <w:szCs w:val="20"/>
        </w:rPr>
        <w:t>Nidumola</w:t>
      </w:r>
      <w:proofErr w:type="spellEnd"/>
      <w:r w:rsidRPr="00041BEF">
        <w:rPr>
          <w:rFonts w:ascii="Times New Roman" w:hAnsi="Times New Roman" w:cs="Times New Roman"/>
          <w:szCs w:val="20"/>
        </w:rPr>
        <w:t xml:space="preserve"> et al, Corporate </w:t>
      </w:r>
      <w:proofErr w:type="spellStart"/>
      <w:r w:rsidRPr="00041BEF">
        <w:rPr>
          <w:rFonts w:ascii="Times New Roman" w:hAnsi="Times New Roman" w:cs="Times New Roman"/>
          <w:szCs w:val="20"/>
        </w:rPr>
        <w:t>Ecoforum</w:t>
      </w:r>
      <w:proofErr w:type="spellEnd"/>
      <w:r w:rsidRPr="00041BEF">
        <w:rPr>
          <w:rFonts w:ascii="Times New Roman" w:hAnsi="Times New Roman" w:cs="Times New Roman"/>
          <w:szCs w:val="20"/>
        </w:rPr>
        <w:t xml:space="preserve"> and World Environment Center, April 2005.</w:t>
      </w:r>
    </w:p>
    <w:p w:rsidR="000E54F9" w:rsidRPr="0028621D" w:rsidRDefault="00D46DAE" w:rsidP="0028621D">
      <w:pPr>
        <w:numPr>
          <w:ilvl w:val="1"/>
          <w:numId w:val="9"/>
        </w:numPr>
        <w:spacing w:beforeLines="1" w:before="2" w:afterLines="1" w:after="2"/>
        <w:rPr>
          <w:rFonts w:ascii="Times New Roman" w:hAnsi="Times New Roman" w:cs="Times New Roman"/>
          <w:szCs w:val="20"/>
        </w:rPr>
      </w:pPr>
      <w:hyperlink r:id="rId32" w:history="1">
        <w:r w:rsidR="000E54F9" w:rsidRPr="0028621D">
          <w:rPr>
            <w:rStyle w:val="Hyperlink"/>
            <w:rFonts w:ascii="Times New Roman" w:hAnsi="Times New Roman" w:cs="Times New Roman"/>
            <w:szCs w:val="20"/>
          </w:rPr>
          <w:t>http://www.corporateecoforum.com/wp-content/uploads/2015/04/CFO_and_Sustainability_Apr-2015.pdf</w:t>
        </w:r>
      </w:hyperlink>
      <w:r w:rsidR="000E54F9" w:rsidRPr="0028621D">
        <w:rPr>
          <w:rFonts w:ascii="Times New Roman" w:hAnsi="Times New Roman" w:cs="Times New Roman"/>
          <w:szCs w:val="20"/>
        </w:rPr>
        <w:t xml:space="preserve"> </w:t>
      </w:r>
    </w:p>
    <w:p w:rsidR="000E54F9" w:rsidRPr="00A8573F"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bCs/>
        </w:rPr>
        <w:t xml:space="preserve">Business Tools for Managing Water Resources and Risk: </w:t>
      </w:r>
    </w:p>
    <w:p w:rsidR="000E54F9" w:rsidRPr="00F86CCA" w:rsidRDefault="00D46DAE" w:rsidP="004E2205">
      <w:pPr>
        <w:pStyle w:val="ListParagraph"/>
        <w:numPr>
          <w:ilvl w:val="1"/>
          <w:numId w:val="8"/>
        </w:numPr>
        <w:spacing w:beforeLines="1" w:before="2" w:afterLines="1" w:after="2"/>
        <w:rPr>
          <w:rStyle w:val="Hyperlink"/>
          <w:rFonts w:ascii="Times New Roman" w:hAnsi="Times New Roman" w:cs="Times New Roman"/>
          <w:color w:val="auto"/>
          <w:szCs w:val="20"/>
          <w:u w:val="none"/>
        </w:rPr>
      </w:pPr>
      <w:hyperlink r:id="rId33" w:history="1">
        <w:r w:rsidR="004E2205" w:rsidRPr="004E2205">
          <w:rPr>
            <w:rStyle w:val="Hyperlink"/>
            <w:rFonts w:ascii="Times New Roman" w:hAnsi="Times New Roman" w:cs="Times New Roman"/>
            <w:szCs w:val="20"/>
          </w:rPr>
          <w:t>http://www.stern.nyu.edu/sites/default/files/assets/documents/Water%20Report%206.21.pdf</w:t>
        </w:r>
      </w:hyperlink>
    </w:p>
    <w:p w:rsidR="000E54F9" w:rsidRPr="004E2205"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rPr>
        <w:t>Mining &amp; Water Risk Management Case Study:</w:t>
      </w:r>
    </w:p>
    <w:p w:rsidR="004E2205" w:rsidRPr="00A8573F" w:rsidRDefault="00D46DAE" w:rsidP="004E2205">
      <w:pPr>
        <w:pStyle w:val="ListParagraph"/>
        <w:numPr>
          <w:ilvl w:val="1"/>
          <w:numId w:val="8"/>
        </w:numPr>
        <w:spacing w:beforeLines="1" w:before="2" w:afterLines="1" w:after="2"/>
        <w:rPr>
          <w:rFonts w:ascii="Times New Roman" w:hAnsi="Times New Roman" w:cs="Times New Roman"/>
          <w:szCs w:val="20"/>
        </w:rPr>
      </w:pPr>
      <w:hyperlink r:id="rId34" w:history="1">
        <w:r w:rsidR="004E2205" w:rsidRPr="004E2205">
          <w:rPr>
            <w:rStyle w:val="Hyperlink"/>
            <w:rFonts w:ascii="Times New Roman" w:hAnsi="Times New Roman" w:cs="Times New Roman"/>
            <w:szCs w:val="20"/>
          </w:rPr>
          <w:t>http://www.stern.nyu.edu/sites/default/files/assets/documents/Water%20Risk%20Management%20Case%20Study%208.29.16.pdf</w:t>
        </w:r>
      </w:hyperlink>
    </w:p>
    <w:p w:rsidR="00C17F6A" w:rsidRDefault="00C17F6A" w:rsidP="0028621D">
      <w:pPr>
        <w:spacing w:beforeLines="1" w:before="2" w:afterLines="1" w:after="2"/>
        <w:rPr>
          <w:rFonts w:ascii="Times New Roman" w:hAnsi="Times New Roman" w:cs="Times New Roman"/>
          <w:szCs w:val="20"/>
          <w:u w:val="single"/>
        </w:rPr>
      </w:pPr>
    </w:p>
    <w:p w:rsidR="00EF2519" w:rsidRDefault="00EF2519" w:rsidP="0028621D">
      <w:pPr>
        <w:spacing w:beforeLines="1" w:before="2" w:afterLines="1" w:after="2"/>
        <w:rPr>
          <w:rFonts w:ascii="Times New Roman" w:hAnsi="Times New Roman" w:cs="Times New Roman"/>
          <w:szCs w:val="20"/>
        </w:rPr>
      </w:pPr>
    </w:p>
    <w:p w:rsidR="00EF2519" w:rsidRPr="00EF2519" w:rsidRDefault="002F20CD" w:rsidP="009B7C69">
      <w:pPr>
        <w:spacing w:beforeLines="1" w:before="2" w:afterLines="1" w:after="2"/>
        <w:rPr>
          <w:rFonts w:ascii="Times New Roman" w:hAnsi="Times New Roman" w:cs="Times New Roman"/>
          <w:b/>
          <w:szCs w:val="20"/>
          <w:u w:val="single"/>
        </w:rPr>
      </w:pPr>
      <w:r>
        <w:rPr>
          <w:rFonts w:ascii="Times New Roman" w:hAnsi="Times New Roman" w:cs="Times New Roman"/>
          <w:b/>
          <w:szCs w:val="20"/>
          <w:u w:val="single"/>
        </w:rPr>
        <w:t>Module 12</w:t>
      </w:r>
    </w:p>
    <w:p w:rsidR="00476CF7" w:rsidRPr="00041BEF"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Learning Objective: </w:t>
      </w:r>
      <w:r w:rsidR="00BC3B38">
        <w:rPr>
          <w:rFonts w:ascii="Times New Roman" w:hAnsi="Times New Roman" w:cs="Times New Roman"/>
          <w:szCs w:val="20"/>
        </w:rPr>
        <w:t xml:space="preserve">To understand ESG (environment, social and governance) investing </w:t>
      </w:r>
    </w:p>
    <w:p w:rsidR="00636F47" w:rsidRDefault="00636F47" w:rsidP="00636F47">
      <w:pPr>
        <w:spacing w:beforeLines="1" w:before="2" w:afterLines="1" w:after="2"/>
        <w:rPr>
          <w:rFonts w:ascii="Times New Roman" w:hAnsi="Times New Roman" w:cs="Times New Roman"/>
          <w:i/>
          <w:szCs w:val="20"/>
        </w:rPr>
      </w:pPr>
    </w:p>
    <w:p w:rsidR="00BA1DA3" w:rsidRDefault="009B6E51" w:rsidP="00636F47">
      <w:pPr>
        <w:spacing w:beforeLines="1" w:before="2" w:afterLines="1" w:after="2"/>
        <w:rPr>
          <w:rFonts w:ascii="Times New Roman" w:hAnsi="Times New Roman" w:cs="Times New Roman"/>
          <w:i/>
          <w:szCs w:val="20"/>
        </w:rPr>
      </w:pPr>
      <w:r>
        <w:rPr>
          <w:rFonts w:ascii="Times New Roman" w:hAnsi="Times New Roman" w:cs="Times New Roman"/>
          <w:i/>
          <w:szCs w:val="20"/>
        </w:rPr>
        <w:t>Thursday, 11/16</w:t>
      </w:r>
    </w:p>
    <w:p w:rsidR="00636F47" w:rsidRDefault="00636F47" w:rsidP="00636F47">
      <w:pPr>
        <w:spacing w:beforeLines="1" w:before="2" w:afterLines="1" w:after="2"/>
        <w:rPr>
          <w:rFonts w:ascii="Times New Roman" w:hAnsi="Times New Roman" w:cs="Times New Roman"/>
        </w:rPr>
      </w:pPr>
      <w:r w:rsidRPr="00E425D4">
        <w:rPr>
          <w:rFonts w:ascii="Times New Roman" w:hAnsi="Times New Roman" w:cs="Times New Roman"/>
        </w:rPr>
        <w:t xml:space="preserve">Readings </w:t>
      </w:r>
    </w:p>
    <w:p w:rsidR="004E2205" w:rsidRDefault="0023138D" w:rsidP="004E2205">
      <w:pPr>
        <w:pStyle w:val="ListParagraph"/>
        <w:numPr>
          <w:ilvl w:val="0"/>
          <w:numId w:val="35"/>
        </w:numPr>
        <w:spacing w:beforeLines="1" w:before="2" w:afterLines="1" w:after="2"/>
        <w:rPr>
          <w:rFonts w:ascii="Times New Roman" w:hAnsi="Times New Roman" w:cs="Times New Roman"/>
          <w:szCs w:val="20"/>
        </w:rPr>
      </w:pPr>
      <w:r w:rsidRPr="007C2433">
        <w:rPr>
          <w:rFonts w:ascii="Times New Roman" w:hAnsi="Times New Roman" w:cs="Times New Roman"/>
          <w:szCs w:val="20"/>
        </w:rPr>
        <w:t>“From the Stockholder to the Stakeholder:  How Sustainability Can Drive Financial Outperformance,” University of Oxford and Arabesque partners, March 2015</w:t>
      </w:r>
    </w:p>
    <w:p w:rsidR="0023138D" w:rsidRPr="007C2433" w:rsidRDefault="00D46DAE" w:rsidP="004E2205">
      <w:pPr>
        <w:pStyle w:val="ListParagraph"/>
        <w:numPr>
          <w:ilvl w:val="1"/>
          <w:numId w:val="35"/>
        </w:numPr>
        <w:spacing w:beforeLines="1" w:before="2" w:afterLines="1" w:after="2"/>
        <w:rPr>
          <w:rStyle w:val="Hyperlink"/>
          <w:rFonts w:ascii="Times New Roman" w:hAnsi="Times New Roman" w:cs="Times New Roman"/>
          <w:color w:val="auto"/>
          <w:szCs w:val="20"/>
          <w:u w:val="none"/>
        </w:rPr>
      </w:pPr>
      <w:hyperlink r:id="rId35" w:history="1">
        <w:r w:rsidR="004E2205" w:rsidRPr="004E2205">
          <w:rPr>
            <w:rStyle w:val="Hyperlink"/>
            <w:rFonts w:ascii="Times New Roman" w:hAnsi="Times New Roman" w:cs="Times New Roman"/>
            <w:szCs w:val="20"/>
          </w:rPr>
          <w:t>http://www.corporate-engagement.com/files/publication/20140915_FROM_THE_STOCKHOLDER_TO_THE_STAKEHOLDER.pdf</w:t>
        </w:r>
      </w:hyperlink>
      <w:r w:rsidR="004E2205" w:rsidRPr="007C2433">
        <w:rPr>
          <w:rStyle w:val="Hyperlink"/>
          <w:rFonts w:ascii="Times New Roman" w:hAnsi="Times New Roman" w:cs="Times New Roman"/>
          <w:color w:val="auto"/>
          <w:szCs w:val="20"/>
          <w:u w:val="none"/>
        </w:rPr>
        <w:t xml:space="preserve"> </w:t>
      </w:r>
    </w:p>
    <w:p w:rsidR="00702893" w:rsidRDefault="00D46DAE" w:rsidP="007C2433">
      <w:pPr>
        <w:pStyle w:val="ListParagraph"/>
        <w:numPr>
          <w:ilvl w:val="0"/>
          <w:numId w:val="35"/>
        </w:numPr>
        <w:spacing w:beforeLines="1" w:before="2" w:afterLines="1" w:after="2"/>
        <w:rPr>
          <w:rStyle w:val="Hyperlink"/>
          <w:rFonts w:ascii="Times New Roman" w:hAnsi="Times New Roman" w:cs="Times New Roman"/>
          <w:color w:val="auto"/>
          <w:szCs w:val="20"/>
          <w:u w:val="none"/>
        </w:rPr>
      </w:pPr>
      <w:hyperlink r:id="rId36" w:history="1">
        <w:r w:rsidR="007C2433" w:rsidRPr="001A12E0">
          <w:rPr>
            <w:rStyle w:val="Hyperlink"/>
            <w:rFonts w:ascii="Times New Roman" w:hAnsi="Times New Roman" w:cs="Times New Roman"/>
            <w:color w:val="auto"/>
            <w:szCs w:val="20"/>
            <w:u w:val="none"/>
          </w:rPr>
          <w:t>Investing</w:t>
        </w:r>
      </w:hyperlink>
      <w:r w:rsidR="007C2433" w:rsidRPr="001A12E0">
        <w:rPr>
          <w:rStyle w:val="Hyperlink"/>
          <w:rFonts w:ascii="Times New Roman" w:hAnsi="Times New Roman" w:cs="Times New Roman"/>
          <w:color w:val="auto"/>
          <w:szCs w:val="20"/>
          <w:u w:val="none"/>
        </w:rPr>
        <w:t xml:space="preserve"> with Purpose </w:t>
      </w:r>
    </w:p>
    <w:p w:rsidR="001A12E0" w:rsidRPr="001A12E0" w:rsidRDefault="001A12E0" w:rsidP="001A12E0">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rsidR="001A12E0" w:rsidRDefault="001F6AFA" w:rsidP="001F6AFA">
      <w:pPr>
        <w:pStyle w:val="ListParagraph"/>
        <w:numPr>
          <w:ilvl w:val="0"/>
          <w:numId w:val="35"/>
        </w:numPr>
        <w:spacing w:beforeLines="1" w:before="2" w:afterLines="1" w:after="2"/>
        <w:rPr>
          <w:rFonts w:ascii="Times New Roman" w:hAnsi="Times New Roman" w:cs="Times New Roman"/>
          <w:szCs w:val="20"/>
        </w:rPr>
      </w:pPr>
      <w:r>
        <w:rPr>
          <w:rFonts w:ascii="Times New Roman" w:hAnsi="Times New Roman" w:cs="Times New Roman"/>
          <w:szCs w:val="20"/>
        </w:rPr>
        <w:t>CSB:  Parnassus Case Study</w:t>
      </w:r>
    </w:p>
    <w:p w:rsidR="001F6AFA" w:rsidRPr="001A12E0" w:rsidRDefault="001F6AFA" w:rsidP="001F6AFA">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rsidR="00C57837" w:rsidRDefault="00C57837" w:rsidP="002F20CD">
      <w:pPr>
        <w:spacing w:beforeLines="1" w:before="2" w:afterLines="1" w:after="2"/>
        <w:rPr>
          <w:rFonts w:ascii="Times New Roman" w:hAnsi="Times New Roman" w:cs="Times New Roman"/>
          <w:szCs w:val="20"/>
        </w:rPr>
      </w:pPr>
    </w:p>
    <w:p w:rsidR="009A57FA" w:rsidRDefault="002F20CD" w:rsidP="009A57FA">
      <w:pPr>
        <w:rPr>
          <w:rFonts w:ascii="Century Gothic" w:eastAsiaTheme="minorHAnsi" w:hAnsi="Century Gothic"/>
          <w:b/>
          <w:bCs/>
          <w:color w:val="1F497D"/>
          <w:sz w:val="20"/>
          <w:szCs w:val="20"/>
        </w:rPr>
      </w:pPr>
      <w:r>
        <w:rPr>
          <w:rFonts w:ascii="Times New Roman" w:hAnsi="Times New Roman" w:cs="Times New Roman"/>
          <w:szCs w:val="20"/>
        </w:rPr>
        <w:t xml:space="preserve">Speaker: </w:t>
      </w:r>
      <w:r w:rsidR="009A57FA" w:rsidRPr="009A57FA">
        <w:rPr>
          <w:rFonts w:ascii="Times New Roman" w:hAnsi="Times New Roman" w:cs="Times New Roman"/>
          <w:b/>
          <w:bCs/>
        </w:rPr>
        <w:t xml:space="preserve">Casey C. Clark, </w:t>
      </w:r>
      <w:proofErr w:type="spellStart"/>
      <w:r w:rsidR="009A57FA" w:rsidRPr="009A57FA">
        <w:rPr>
          <w:rFonts w:ascii="Times New Roman" w:hAnsi="Times New Roman" w:cs="Times New Roman"/>
          <w:b/>
          <w:bCs/>
        </w:rPr>
        <w:t>CFA</w:t>
      </w:r>
      <w:r w:rsidR="009A57FA" w:rsidRPr="009A57FA">
        <w:rPr>
          <w:rFonts w:ascii="Times New Roman" w:hAnsi="Times New Roman" w:cs="Times New Roman"/>
        </w:rPr>
        <w:t>|Director</w:t>
      </w:r>
      <w:proofErr w:type="spellEnd"/>
      <w:r w:rsidR="009A57FA" w:rsidRPr="009A57FA">
        <w:rPr>
          <w:rFonts w:ascii="Times New Roman" w:hAnsi="Times New Roman" w:cs="Times New Roman"/>
        </w:rPr>
        <w:t xml:space="preserve"> of Sustainable &amp; Impact </w:t>
      </w:r>
      <w:proofErr w:type="spellStart"/>
      <w:r w:rsidR="009A57FA" w:rsidRPr="009A57FA">
        <w:rPr>
          <w:rFonts w:ascii="Times New Roman" w:hAnsi="Times New Roman" w:cs="Times New Roman"/>
        </w:rPr>
        <w:t>Investing|Managing</w:t>
      </w:r>
      <w:proofErr w:type="spellEnd"/>
      <w:r w:rsidR="009A57FA" w:rsidRPr="009A57FA">
        <w:rPr>
          <w:rFonts w:ascii="Times New Roman" w:hAnsi="Times New Roman" w:cs="Times New Roman"/>
        </w:rPr>
        <w:t xml:space="preserve"> </w:t>
      </w:r>
      <w:proofErr w:type="spellStart"/>
      <w:r w:rsidR="009A57FA" w:rsidRPr="009A57FA">
        <w:rPr>
          <w:rFonts w:ascii="Times New Roman" w:hAnsi="Times New Roman" w:cs="Times New Roman"/>
        </w:rPr>
        <w:t>Director|</w:t>
      </w:r>
      <w:r w:rsidR="009A57FA" w:rsidRPr="009A57FA">
        <w:rPr>
          <w:rFonts w:ascii="Times New Roman" w:hAnsi="Times New Roman" w:cs="Times New Roman"/>
          <w:b/>
          <w:bCs/>
        </w:rPr>
        <w:t>Glenmede</w:t>
      </w:r>
      <w:proofErr w:type="spellEnd"/>
    </w:p>
    <w:p w:rsidR="002F20CD" w:rsidRDefault="002F20CD" w:rsidP="002F20CD">
      <w:pPr>
        <w:spacing w:beforeLines="1" w:before="2" w:afterLines="1" w:after="2"/>
        <w:rPr>
          <w:rFonts w:ascii="Times New Roman" w:hAnsi="Times New Roman" w:cs="Times New Roman"/>
          <w:szCs w:val="20"/>
        </w:rPr>
      </w:pPr>
    </w:p>
    <w:p w:rsidR="002F20CD" w:rsidRPr="002F20CD" w:rsidRDefault="002F20CD" w:rsidP="002F20CD">
      <w:pPr>
        <w:spacing w:beforeLines="1" w:before="2" w:afterLines="1" w:after="2"/>
        <w:rPr>
          <w:rFonts w:ascii="Times New Roman" w:hAnsi="Times New Roman" w:cs="Times New Roman"/>
          <w:szCs w:val="20"/>
        </w:rPr>
      </w:pPr>
    </w:p>
    <w:p w:rsidR="00476CF7" w:rsidRPr="009B7C69" w:rsidRDefault="004F64C6" w:rsidP="00636F47">
      <w:pPr>
        <w:spacing w:beforeLines="1" w:before="2" w:afterLines="1" w:after="2"/>
        <w:rPr>
          <w:rFonts w:ascii="Times New Roman" w:hAnsi="Times New Roman" w:cs="Times New Roman"/>
          <w:b/>
          <w:szCs w:val="20"/>
        </w:rPr>
      </w:pPr>
      <w:r>
        <w:rPr>
          <w:rFonts w:ascii="Times New Roman" w:hAnsi="Times New Roman" w:cs="Times New Roman"/>
          <w:b/>
          <w:szCs w:val="20"/>
          <w:u w:val="single"/>
        </w:rPr>
        <w:lastRenderedPageBreak/>
        <w:t>M</w:t>
      </w:r>
      <w:r w:rsidR="002F20CD">
        <w:rPr>
          <w:rFonts w:ascii="Times New Roman" w:hAnsi="Times New Roman" w:cs="Times New Roman"/>
          <w:b/>
          <w:szCs w:val="20"/>
          <w:u w:val="single"/>
        </w:rPr>
        <w:t>odule 13</w:t>
      </w:r>
    </w:p>
    <w:p w:rsidR="00476CF7" w:rsidRPr="00041BEF" w:rsidRDefault="00476CF7" w:rsidP="009B7C69">
      <w:pPr>
        <w:spacing w:beforeLines="1" w:before="2" w:afterLines="1" w:after="2"/>
        <w:rPr>
          <w:rFonts w:ascii="Times New Roman" w:hAnsi="Times New Roman" w:cs="Times New Roman"/>
          <w:szCs w:val="20"/>
        </w:rPr>
      </w:pPr>
      <w:r w:rsidRPr="00041BEF">
        <w:rPr>
          <w:rFonts w:ascii="Times New Roman" w:hAnsi="Times New Roman" w:cs="Times New Roman"/>
          <w:szCs w:val="20"/>
        </w:rPr>
        <w:t>Learning Objective: To explore innovations in financing aimed at mainstreaming sustainable solutions and investments</w:t>
      </w:r>
    </w:p>
    <w:p w:rsidR="00636F47" w:rsidRPr="00041BEF" w:rsidRDefault="00636F47" w:rsidP="00636F47">
      <w:pPr>
        <w:spacing w:beforeLines="1" w:before="2" w:afterLines="1" w:after="2"/>
        <w:rPr>
          <w:rFonts w:ascii="Times New Roman" w:hAnsi="Times New Roman" w:cs="Times New Roman"/>
          <w:szCs w:val="20"/>
        </w:rPr>
      </w:pPr>
    </w:p>
    <w:p w:rsidR="009B6E51" w:rsidRPr="00BA1DA3"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 xml:space="preserve">Tuesday, 11/21 </w:t>
      </w:r>
    </w:p>
    <w:p w:rsidR="00476CF7" w:rsidRPr="00041BEF" w:rsidRDefault="00476CF7" w:rsidP="00636F47">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p>
    <w:p w:rsidR="00C11F22" w:rsidRPr="004E2205" w:rsidRDefault="00C11F22" w:rsidP="00C11F22">
      <w:pPr>
        <w:numPr>
          <w:ilvl w:val="0"/>
          <w:numId w:val="15"/>
        </w:numPr>
        <w:spacing w:beforeLines="1" w:before="2" w:afterLines="1" w:after="2"/>
        <w:rPr>
          <w:rStyle w:val="Hyperlink"/>
          <w:rFonts w:ascii="Times New Roman" w:hAnsi="Times New Roman" w:cs="Times New Roman"/>
          <w:color w:val="auto"/>
          <w:szCs w:val="20"/>
          <w:u w:val="none"/>
        </w:rPr>
      </w:pPr>
      <w:r w:rsidRPr="00C11F22">
        <w:rPr>
          <w:rStyle w:val="Hyperlink"/>
          <w:rFonts w:ascii="Times New Roman" w:hAnsi="Times New Roman" w:cs="Times New Roman"/>
          <w:color w:val="auto"/>
          <w:u w:val="none"/>
        </w:rPr>
        <w:t xml:space="preserve">Manning, T. CSB. “Green Bonds” May 2016. </w:t>
      </w:r>
    </w:p>
    <w:p w:rsidR="004E2205" w:rsidRPr="00C11F22" w:rsidRDefault="00D46DAE" w:rsidP="004E2205">
      <w:pPr>
        <w:numPr>
          <w:ilvl w:val="1"/>
          <w:numId w:val="15"/>
        </w:numPr>
        <w:spacing w:beforeLines="1" w:before="2" w:afterLines="1" w:after="2"/>
        <w:rPr>
          <w:rStyle w:val="Hyperlink"/>
          <w:rFonts w:ascii="Times New Roman" w:hAnsi="Times New Roman" w:cs="Times New Roman"/>
          <w:color w:val="auto"/>
          <w:szCs w:val="20"/>
          <w:u w:val="none"/>
        </w:rPr>
      </w:pPr>
      <w:hyperlink r:id="rId37" w:history="1">
        <w:r w:rsidR="004E2205" w:rsidRPr="004E2205">
          <w:rPr>
            <w:rStyle w:val="Hyperlink"/>
            <w:rFonts w:ascii="Times New Roman" w:hAnsi="Times New Roman" w:cs="Times New Roman"/>
            <w:szCs w:val="20"/>
          </w:rPr>
          <w:t>http://www.stern.nyu.edu/sites/default/files/assets/documents/Green%20Bonds-%20May%202016.pdf</w:t>
        </w:r>
      </w:hyperlink>
    </w:p>
    <w:p w:rsidR="00F526B9" w:rsidRDefault="00143534" w:rsidP="00F526B9">
      <w:pPr>
        <w:pStyle w:val="ListParagraph"/>
        <w:numPr>
          <w:ilvl w:val="0"/>
          <w:numId w:val="15"/>
        </w:numPr>
        <w:spacing w:beforeLines="1" w:before="2" w:afterLines="1" w:after="2"/>
        <w:rPr>
          <w:rFonts w:ascii="Times New Roman" w:hAnsi="Times New Roman" w:cs="Times New Roman"/>
          <w:szCs w:val="20"/>
        </w:rPr>
      </w:pPr>
      <w:r>
        <w:rPr>
          <w:rFonts w:ascii="Times New Roman" w:hAnsi="Times New Roman" w:cs="Times New Roman"/>
          <w:szCs w:val="20"/>
        </w:rPr>
        <w:t>Manning, T. CSB</w:t>
      </w:r>
      <w:r w:rsidR="00A07258">
        <w:rPr>
          <w:rFonts w:ascii="Times New Roman" w:hAnsi="Times New Roman" w:cs="Times New Roman"/>
          <w:szCs w:val="20"/>
        </w:rPr>
        <w:t xml:space="preserve"> “Financing Mechanisms to Support Sustainab</w:t>
      </w:r>
      <w:r w:rsidR="00F526B9">
        <w:rPr>
          <w:rFonts w:ascii="Times New Roman" w:hAnsi="Times New Roman" w:cs="Times New Roman"/>
          <w:szCs w:val="20"/>
        </w:rPr>
        <w:t xml:space="preserve">le Practices,” September 2016. </w:t>
      </w:r>
    </w:p>
    <w:p w:rsidR="00F526B9" w:rsidRDefault="00D46DAE" w:rsidP="00F526B9">
      <w:pPr>
        <w:pStyle w:val="ListParagraph"/>
        <w:numPr>
          <w:ilvl w:val="1"/>
          <w:numId w:val="15"/>
        </w:numPr>
        <w:spacing w:beforeLines="1" w:before="2" w:afterLines="1" w:after="2"/>
        <w:rPr>
          <w:rFonts w:ascii="Times New Roman" w:hAnsi="Times New Roman" w:cs="Times New Roman"/>
          <w:szCs w:val="20"/>
        </w:rPr>
      </w:pPr>
      <w:hyperlink r:id="rId38" w:history="1">
        <w:r w:rsidR="00F526B9" w:rsidRPr="004E2205">
          <w:rPr>
            <w:rStyle w:val="Hyperlink"/>
            <w:rFonts w:ascii="Times New Roman" w:hAnsi="Times New Roman" w:cs="Times New Roman"/>
            <w:szCs w:val="20"/>
          </w:rPr>
          <w:t>http://www.stern.nyu.edu/sites/default/files/assets/documents/Sustainable%20Finance%20Survey_NYU%20CSB_Final_9.20.2016.pdf</w:t>
        </w:r>
      </w:hyperlink>
    </w:p>
    <w:p w:rsidR="007C2433" w:rsidRDefault="007C2433" w:rsidP="00A07258">
      <w:pPr>
        <w:pStyle w:val="ListParagraph"/>
        <w:numPr>
          <w:ilvl w:val="0"/>
          <w:numId w:val="15"/>
        </w:numPr>
        <w:spacing w:beforeLines="1" w:before="2" w:afterLines="1" w:after="2"/>
        <w:rPr>
          <w:rStyle w:val="Hyperlink"/>
          <w:rFonts w:ascii="Times New Roman" w:hAnsi="Times New Roman" w:cs="Times New Roman"/>
          <w:color w:val="auto"/>
          <w:szCs w:val="20"/>
          <w:u w:val="none"/>
        </w:rPr>
      </w:pPr>
      <w:r w:rsidRPr="007C2433">
        <w:rPr>
          <w:rStyle w:val="Hyperlink"/>
          <w:rFonts w:ascii="Times New Roman" w:hAnsi="Times New Roman" w:cs="Times New Roman"/>
          <w:color w:val="auto"/>
          <w:szCs w:val="20"/>
          <w:u w:val="none"/>
        </w:rPr>
        <w:t xml:space="preserve">When the Best Workplaces are the Best Investments </w:t>
      </w:r>
    </w:p>
    <w:p w:rsidR="001A12E0" w:rsidRDefault="001A12E0" w:rsidP="001A12E0">
      <w:pPr>
        <w:pStyle w:val="ListParagraph"/>
        <w:numPr>
          <w:ilvl w:val="1"/>
          <w:numId w:val="15"/>
        </w:numPr>
        <w:spacing w:beforeLines="1" w:before="2" w:afterLines="1" w:after="2"/>
        <w:rPr>
          <w:rStyle w:val="Hyperlink"/>
          <w:rFonts w:ascii="Times New Roman" w:hAnsi="Times New Roman" w:cs="Times New Roman"/>
          <w:i/>
          <w:color w:val="auto"/>
          <w:szCs w:val="20"/>
          <w:u w:val="none"/>
        </w:rPr>
      </w:pPr>
      <w:r w:rsidRPr="001A12E0">
        <w:rPr>
          <w:rStyle w:val="Hyperlink"/>
          <w:rFonts w:ascii="Times New Roman" w:hAnsi="Times New Roman" w:cs="Times New Roman"/>
          <w:i/>
          <w:color w:val="auto"/>
          <w:szCs w:val="20"/>
          <w:u w:val="none"/>
        </w:rPr>
        <w:t>Located in NYU Classes: Resources</w:t>
      </w:r>
    </w:p>
    <w:p w:rsidR="00FF60D1" w:rsidRDefault="00FF60D1" w:rsidP="00FF60D1">
      <w:pPr>
        <w:spacing w:beforeLines="1" w:before="2" w:afterLines="1" w:after="2"/>
        <w:rPr>
          <w:rFonts w:ascii="Times New Roman" w:hAnsi="Times New Roman" w:cs="Times New Roman"/>
          <w:i/>
          <w:szCs w:val="20"/>
        </w:rPr>
      </w:pPr>
    </w:p>
    <w:p w:rsidR="00A07258" w:rsidRPr="00A07258" w:rsidRDefault="00A07258" w:rsidP="00A07258">
      <w:pPr>
        <w:pStyle w:val="ListParagraph"/>
        <w:spacing w:beforeLines="1" w:before="2" w:afterLines="1" w:after="2"/>
        <w:rPr>
          <w:rFonts w:ascii="Times New Roman" w:hAnsi="Times New Roman" w:cs="Times New Roman"/>
          <w:szCs w:val="20"/>
        </w:rPr>
      </w:pPr>
    </w:p>
    <w:p w:rsidR="009B6E51" w:rsidRDefault="009B6E51" w:rsidP="009B6E51">
      <w:pPr>
        <w:spacing w:beforeLines="1" w:before="2" w:afterLines="1" w:after="2"/>
        <w:rPr>
          <w:rFonts w:ascii="Times New Roman" w:hAnsi="Times New Roman" w:cs="Times New Roman"/>
          <w:i/>
          <w:szCs w:val="20"/>
        </w:rPr>
      </w:pPr>
      <w:r>
        <w:rPr>
          <w:rFonts w:ascii="Times New Roman" w:hAnsi="Times New Roman" w:cs="Times New Roman"/>
          <w:i/>
          <w:szCs w:val="20"/>
        </w:rPr>
        <w:t>Thursday, 11/23 – Thanksgiving Day, no classes</w:t>
      </w:r>
    </w:p>
    <w:p w:rsidR="009B6E51" w:rsidRDefault="009B6E51" w:rsidP="009B6E51">
      <w:pPr>
        <w:spacing w:beforeLines="1" w:before="2" w:afterLines="1" w:after="2"/>
        <w:rPr>
          <w:rFonts w:ascii="Times New Roman" w:hAnsi="Times New Roman" w:cs="Times New Roman"/>
          <w:i/>
          <w:szCs w:val="20"/>
        </w:rPr>
      </w:pPr>
    </w:p>
    <w:p w:rsidR="009B6E51" w:rsidRPr="00D74342" w:rsidRDefault="009B6E51" w:rsidP="009B6E51">
      <w:pPr>
        <w:spacing w:beforeLines="1" w:before="2" w:afterLines="1" w:after="2"/>
        <w:rPr>
          <w:rFonts w:ascii="Times New Roman" w:hAnsi="Times New Roman" w:cs="Times New Roman"/>
          <w:i/>
          <w:szCs w:val="20"/>
        </w:rPr>
      </w:pPr>
      <w:r w:rsidRPr="00D74342">
        <w:rPr>
          <w:rFonts w:ascii="Times New Roman" w:hAnsi="Times New Roman" w:cs="Times New Roman"/>
          <w:i/>
          <w:szCs w:val="20"/>
        </w:rPr>
        <w:t>Tuesday, 11/28</w:t>
      </w:r>
    </w:p>
    <w:p w:rsidR="00BB36E1" w:rsidRPr="00041BEF" w:rsidRDefault="00636F47" w:rsidP="00BB36E1">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Readings </w:t>
      </w:r>
    </w:p>
    <w:p w:rsidR="00BB36E1" w:rsidRDefault="00143534" w:rsidP="00BB36E1">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 xml:space="preserve">CSB Case Study: “Citigroup, </w:t>
      </w:r>
      <w:proofErr w:type="spellStart"/>
      <w:r>
        <w:rPr>
          <w:rFonts w:ascii="Times New Roman" w:hAnsi="Times New Roman" w:cs="Times New Roman"/>
          <w:szCs w:val="20"/>
        </w:rPr>
        <w:t>inc.</w:t>
      </w:r>
      <w:proofErr w:type="spellEnd"/>
      <w:r>
        <w:rPr>
          <w:rFonts w:ascii="Times New Roman" w:hAnsi="Times New Roman" w:cs="Times New Roman"/>
          <w:szCs w:val="20"/>
        </w:rPr>
        <w:t>: Innovation in Energy Efficiency Financing” by Tom Manning</w:t>
      </w:r>
    </w:p>
    <w:p w:rsidR="001A12E0" w:rsidRPr="001A12E0" w:rsidRDefault="001A12E0" w:rsidP="001A12E0">
      <w:pPr>
        <w:pStyle w:val="ListParagraph"/>
        <w:numPr>
          <w:ilvl w:val="1"/>
          <w:numId w:val="21"/>
        </w:numPr>
        <w:spacing w:beforeLines="1" w:before="2" w:afterLines="1" w:after="2"/>
        <w:rPr>
          <w:rFonts w:ascii="Times New Roman" w:hAnsi="Times New Roman" w:cs="Times New Roman"/>
          <w:i/>
          <w:szCs w:val="20"/>
        </w:rPr>
      </w:pPr>
      <w:r w:rsidRPr="001A12E0">
        <w:rPr>
          <w:rFonts w:ascii="Times New Roman" w:hAnsi="Times New Roman" w:cs="Times New Roman"/>
          <w:i/>
          <w:szCs w:val="20"/>
        </w:rPr>
        <w:t xml:space="preserve">Located in NYU Classes: Resources </w:t>
      </w:r>
    </w:p>
    <w:p w:rsid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“The Conservative Case for a Carbon Tax” with Jerry Taylor</w:t>
      </w:r>
    </w:p>
    <w:p w:rsidR="00143534" w:rsidRDefault="00D46DAE" w:rsidP="00143534">
      <w:pPr>
        <w:pStyle w:val="ListParagraph"/>
        <w:numPr>
          <w:ilvl w:val="1"/>
          <w:numId w:val="21"/>
        </w:numPr>
        <w:spacing w:beforeLines="1" w:before="2" w:afterLines="1" w:after="2"/>
        <w:rPr>
          <w:rFonts w:ascii="Times New Roman" w:hAnsi="Times New Roman" w:cs="Times New Roman"/>
          <w:szCs w:val="20"/>
        </w:rPr>
      </w:pPr>
      <w:hyperlink r:id="rId39" w:history="1">
        <w:r w:rsidR="00143534" w:rsidRPr="004E2205">
          <w:rPr>
            <w:rStyle w:val="Hyperlink"/>
            <w:rFonts w:ascii="Times New Roman" w:hAnsi="Times New Roman" w:cs="Times New Roman"/>
            <w:szCs w:val="20"/>
          </w:rPr>
          <w:t>http://www.huffingtonpost.com/mark-tercek/the-conservative-case-for-a-carbon-tax_b_7214984.html</w:t>
        </w:r>
      </w:hyperlink>
    </w:p>
    <w:p w:rsidR="00143534" w:rsidRP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Defying Trump, these state leaders are trying to impose their own carbon taxes</w:t>
      </w:r>
    </w:p>
    <w:p w:rsidR="00C57837" w:rsidRDefault="00D46DAE" w:rsidP="00143534">
      <w:pPr>
        <w:pStyle w:val="ListParagraph"/>
        <w:numPr>
          <w:ilvl w:val="1"/>
          <w:numId w:val="21"/>
        </w:numPr>
        <w:spacing w:beforeLines="1" w:before="2" w:afterLines="1" w:after="2"/>
        <w:rPr>
          <w:rFonts w:ascii="Times New Roman" w:hAnsi="Times New Roman" w:cs="Times New Roman"/>
          <w:szCs w:val="20"/>
        </w:rPr>
      </w:pPr>
      <w:hyperlink r:id="rId40" w:history="1">
        <w:r w:rsidR="00C57837" w:rsidRPr="007C0869">
          <w:rPr>
            <w:rStyle w:val="Hyperlink"/>
            <w:rFonts w:ascii="Times New Roman" w:hAnsi="Times New Roman" w:cs="Times New Roman"/>
            <w:szCs w:val="20"/>
          </w:rPr>
          <w:t>https://www.washingtonpost.com/news/energy-environment/wp/2017/05/12/defying-trump-these-state-leaders-are-trying-to-impose-their-own-carbon-taxes/?utm_term=.ee9b037056ab</w:t>
        </w:r>
      </w:hyperlink>
    </w:p>
    <w:p w:rsidR="004E2205" w:rsidRDefault="00070DE0" w:rsidP="007C2433">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 xml:space="preserve">Financial firms lead shareholder rebellion against ExxonMobil climate change policies </w:t>
      </w:r>
    </w:p>
    <w:p w:rsidR="007C2433" w:rsidRPr="007C2433" w:rsidRDefault="00D46DAE" w:rsidP="00070DE0">
      <w:pPr>
        <w:pStyle w:val="ListParagraph"/>
        <w:numPr>
          <w:ilvl w:val="1"/>
          <w:numId w:val="21"/>
        </w:numPr>
        <w:spacing w:beforeLines="1" w:before="2" w:afterLines="1" w:after="2"/>
        <w:rPr>
          <w:rFonts w:ascii="Times New Roman" w:hAnsi="Times New Roman" w:cs="Times New Roman"/>
          <w:szCs w:val="20"/>
        </w:rPr>
      </w:pPr>
      <w:hyperlink r:id="rId41" w:history="1">
        <w:r w:rsidR="007C2433" w:rsidRPr="007C2433">
          <w:rPr>
            <w:rStyle w:val="Hyperlink"/>
            <w:rFonts w:ascii="Times New Roman" w:hAnsi="Times New Roman" w:cs="Times New Roman"/>
            <w:szCs w:val="20"/>
          </w:rPr>
          <w:t>https://www.washingtonpost.com/news/energy-environment/wp/2017/05/31/exxonmobil-is-trying-to-fend-off-a-shareholder-rebellion-over-climate-change/?utm_term=.8ac63b662c74</w:t>
        </w:r>
      </w:hyperlink>
    </w:p>
    <w:p w:rsidR="00C57837" w:rsidRDefault="00C57837" w:rsidP="007C2433">
      <w:pPr>
        <w:pStyle w:val="ListParagraph"/>
        <w:spacing w:beforeLines="1" w:before="2" w:afterLines="1" w:after="2"/>
        <w:rPr>
          <w:rFonts w:ascii="Times New Roman" w:hAnsi="Times New Roman" w:cs="Times New Roman"/>
          <w:szCs w:val="20"/>
        </w:rPr>
      </w:pPr>
    </w:p>
    <w:p w:rsidR="00BA1DA3" w:rsidRPr="00714181" w:rsidRDefault="002547DC" w:rsidP="009B7C69">
      <w:pPr>
        <w:spacing w:beforeLines="1" w:before="2" w:afterLines="1" w:after="2"/>
        <w:rPr>
          <w:rFonts w:ascii="Times New Roman" w:hAnsi="Times New Roman" w:cs="Times New Roman"/>
          <w:szCs w:val="20"/>
        </w:rPr>
      </w:pPr>
      <w:r w:rsidRPr="00714181">
        <w:rPr>
          <w:rFonts w:ascii="Times New Roman" w:hAnsi="Times New Roman" w:cs="Times New Roman"/>
          <w:szCs w:val="20"/>
        </w:rPr>
        <w:t>Speaker:</w:t>
      </w:r>
      <w:r w:rsidR="00714181" w:rsidRPr="00714181">
        <w:rPr>
          <w:rFonts w:ascii="Times New Roman" w:hAnsi="Times New Roman" w:cs="Times New Roman"/>
          <w:szCs w:val="20"/>
        </w:rPr>
        <w:t xml:space="preserve"> Bruce Schlein, </w:t>
      </w:r>
      <w:r w:rsidR="00714181" w:rsidRPr="00714181">
        <w:rPr>
          <w:rFonts w:ascii="Times New Roman" w:hAnsi="Times New Roman" w:cs="Times New Roman"/>
        </w:rPr>
        <w:t>Director, Community Reinvestment Act Business Strategy, Citi</w:t>
      </w:r>
      <w:r w:rsidR="00714181">
        <w:rPr>
          <w:rFonts w:ascii="Times New Roman" w:hAnsi="Times New Roman" w:cs="Times New Roman"/>
        </w:rPr>
        <w:t>group</w:t>
      </w:r>
    </w:p>
    <w:p w:rsidR="002547DC" w:rsidRPr="00BA1DA3" w:rsidRDefault="002547DC" w:rsidP="009B7C69">
      <w:pPr>
        <w:spacing w:beforeLines="1" w:before="2" w:afterLines="1" w:after="2"/>
        <w:rPr>
          <w:rFonts w:ascii="Times New Roman" w:hAnsi="Times New Roman" w:cs="Times New Roman"/>
          <w:i/>
          <w:szCs w:val="20"/>
        </w:rPr>
      </w:pPr>
    </w:p>
    <w:p w:rsidR="007C2433" w:rsidRPr="004F64C6" w:rsidRDefault="002F20CD" w:rsidP="009B7C69">
      <w:pPr>
        <w:spacing w:beforeLines="1" w:before="2" w:afterLines="1" w:after="2"/>
        <w:rPr>
          <w:rFonts w:ascii="Times New Roman" w:hAnsi="Times New Roman" w:cs="Times New Roman"/>
          <w:b/>
          <w:szCs w:val="20"/>
          <w:u w:val="single"/>
        </w:rPr>
      </w:pPr>
      <w:r>
        <w:rPr>
          <w:rFonts w:ascii="Times New Roman" w:hAnsi="Times New Roman" w:cs="Times New Roman"/>
          <w:b/>
          <w:szCs w:val="20"/>
          <w:u w:val="single"/>
        </w:rPr>
        <w:t>Module 14</w:t>
      </w:r>
      <w:r w:rsidR="004F64C6">
        <w:rPr>
          <w:rFonts w:ascii="Times New Roman" w:hAnsi="Times New Roman" w:cs="Times New Roman"/>
          <w:b/>
          <w:szCs w:val="20"/>
          <w:u w:val="single"/>
        </w:rPr>
        <w:t>:</w:t>
      </w:r>
    </w:p>
    <w:p w:rsidR="007C2433" w:rsidRDefault="007C2433" w:rsidP="009B7C69">
      <w:pPr>
        <w:spacing w:beforeLines="1" w:before="2" w:afterLines="1" w:after="2"/>
        <w:rPr>
          <w:rFonts w:ascii="Times New Roman" w:hAnsi="Times New Roman" w:cs="Times New Roman"/>
          <w:szCs w:val="20"/>
        </w:rPr>
      </w:pPr>
      <w:r>
        <w:rPr>
          <w:rFonts w:ascii="Times New Roman" w:hAnsi="Times New Roman" w:cs="Times New Roman"/>
          <w:szCs w:val="20"/>
        </w:rPr>
        <w:t xml:space="preserve">Learning </w:t>
      </w:r>
      <w:r w:rsidR="00B64FD7">
        <w:rPr>
          <w:rFonts w:ascii="Times New Roman" w:hAnsi="Times New Roman" w:cs="Times New Roman"/>
          <w:szCs w:val="20"/>
        </w:rPr>
        <w:t>Objective: To look at h</w:t>
      </w:r>
      <w:r>
        <w:rPr>
          <w:rFonts w:ascii="Times New Roman" w:hAnsi="Times New Roman" w:cs="Times New Roman"/>
          <w:szCs w:val="20"/>
        </w:rPr>
        <w:t>ow Companies Can Pursue a Net Positive Future</w:t>
      </w:r>
    </w:p>
    <w:p w:rsidR="007C2433" w:rsidRDefault="007C2433" w:rsidP="009B7C69">
      <w:pPr>
        <w:spacing w:beforeLines="1" w:before="2" w:afterLines="1" w:after="2"/>
        <w:rPr>
          <w:rFonts w:ascii="Times New Roman" w:hAnsi="Times New Roman" w:cs="Times New Roman"/>
          <w:szCs w:val="20"/>
        </w:rPr>
      </w:pPr>
    </w:p>
    <w:p w:rsidR="009B6E51" w:rsidRDefault="009B6E51" w:rsidP="009B6E51">
      <w:pPr>
        <w:spacing w:beforeLines="1" w:before="2" w:afterLines="1" w:after="2"/>
        <w:rPr>
          <w:rFonts w:ascii="Times New Roman" w:hAnsi="Times New Roman" w:cs="Times New Roman"/>
          <w:szCs w:val="20"/>
        </w:rPr>
      </w:pPr>
      <w:r>
        <w:rPr>
          <w:rFonts w:ascii="Times New Roman" w:hAnsi="Times New Roman" w:cs="Times New Roman"/>
          <w:i/>
          <w:szCs w:val="20"/>
        </w:rPr>
        <w:t>Thursday, 11/30</w:t>
      </w:r>
    </w:p>
    <w:p w:rsidR="007C2433" w:rsidRDefault="007C2433" w:rsidP="009B7C69">
      <w:pPr>
        <w:spacing w:beforeLines="1" w:before="2" w:afterLines="1" w:after="2"/>
        <w:rPr>
          <w:rFonts w:ascii="Times New Roman" w:hAnsi="Times New Roman" w:cs="Times New Roman"/>
          <w:szCs w:val="20"/>
        </w:rPr>
      </w:pPr>
      <w:r>
        <w:rPr>
          <w:rFonts w:ascii="Times New Roman" w:hAnsi="Times New Roman" w:cs="Times New Roman"/>
          <w:szCs w:val="20"/>
        </w:rPr>
        <w:t>Readings:</w:t>
      </w:r>
    </w:p>
    <w:p w:rsidR="007C2433" w:rsidRDefault="007C2433" w:rsidP="007C2433">
      <w:pPr>
        <w:pStyle w:val="ListParagraph"/>
        <w:numPr>
          <w:ilvl w:val="0"/>
          <w:numId w:val="34"/>
        </w:numPr>
        <w:spacing w:beforeLines="1" w:before="2" w:afterLines="1" w:after="2"/>
        <w:rPr>
          <w:rFonts w:ascii="Times New Roman" w:hAnsi="Times New Roman" w:cs="Times New Roman"/>
          <w:szCs w:val="20"/>
        </w:rPr>
      </w:pPr>
      <w:r w:rsidRPr="007C2433">
        <w:rPr>
          <w:rFonts w:ascii="Times New Roman" w:hAnsi="Times New Roman" w:cs="Times New Roman"/>
          <w:szCs w:val="20"/>
        </w:rPr>
        <w:t>Net Positive:  the Future of Sus</w:t>
      </w:r>
      <w:r w:rsidR="001A12E0">
        <w:rPr>
          <w:rFonts w:ascii="Times New Roman" w:hAnsi="Times New Roman" w:cs="Times New Roman"/>
          <w:szCs w:val="20"/>
        </w:rPr>
        <w:t>tainable Business</w:t>
      </w:r>
    </w:p>
    <w:p w:rsidR="001A12E0" w:rsidRPr="007C2433" w:rsidRDefault="00D46DAE" w:rsidP="001A12E0">
      <w:pPr>
        <w:pStyle w:val="ListParagraph"/>
        <w:numPr>
          <w:ilvl w:val="1"/>
          <w:numId w:val="34"/>
        </w:numPr>
        <w:spacing w:beforeLines="1" w:before="2" w:afterLines="1" w:after="2"/>
        <w:rPr>
          <w:rFonts w:ascii="Times New Roman" w:hAnsi="Times New Roman" w:cs="Times New Roman"/>
          <w:szCs w:val="20"/>
        </w:rPr>
      </w:pPr>
      <w:hyperlink r:id="rId42" w:history="1">
        <w:r w:rsidR="001A12E0" w:rsidRPr="001A12E0">
          <w:rPr>
            <w:rStyle w:val="Hyperlink"/>
            <w:rFonts w:ascii="Times New Roman" w:hAnsi="Times New Roman" w:cs="Times New Roman"/>
            <w:szCs w:val="20"/>
          </w:rPr>
          <w:t>https://ssir.org/articles/entry/net_positive_the_future_of_sustainable_business</w:t>
        </w:r>
      </w:hyperlink>
    </w:p>
    <w:p w:rsidR="001A12E0" w:rsidRDefault="001A12E0" w:rsidP="007D638E">
      <w:pPr>
        <w:pStyle w:val="ListParagraph"/>
        <w:numPr>
          <w:ilvl w:val="0"/>
          <w:numId w:val="34"/>
        </w:numPr>
        <w:spacing w:beforeLines="1" w:before="2" w:afterLines="1" w:after="2"/>
        <w:rPr>
          <w:rFonts w:ascii="Times New Roman" w:hAnsi="Times New Roman" w:cs="Times New Roman"/>
          <w:szCs w:val="20"/>
        </w:rPr>
      </w:pPr>
      <w:r>
        <w:rPr>
          <w:rFonts w:ascii="Times New Roman" w:hAnsi="Times New Roman" w:cs="Times New Roman"/>
          <w:szCs w:val="20"/>
        </w:rPr>
        <w:t xml:space="preserve">Change the World </w:t>
      </w:r>
    </w:p>
    <w:p w:rsidR="00934A68" w:rsidRPr="00934A68" w:rsidRDefault="00934A68" w:rsidP="00934A68">
      <w:pPr>
        <w:pStyle w:val="ListParagraph"/>
        <w:numPr>
          <w:ilvl w:val="1"/>
          <w:numId w:val="34"/>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rsidR="007C2433" w:rsidRPr="00E05E30" w:rsidRDefault="007C2433" w:rsidP="0063235D">
      <w:pPr>
        <w:pStyle w:val="ListParagraph"/>
        <w:numPr>
          <w:ilvl w:val="0"/>
          <w:numId w:val="34"/>
        </w:numPr>
        <w:spacing w:beforeLines="1" w:before="2" w:afterLines="1" w:after="2"/>
        <w:rPr>
          <w:rFonts w:ascii="Times New Roman" w:hAnsi="Times New Roman" w:cs="Times New Roman"/>
          <w:b/>
          <w:szCs w:val="20"/>
          <w:u w:val="single"/>
        </w:rPr>
      </w:pPr>
      <w:r w:rsidRPr="00E05E30">
        <w:rPr>
          <w:rFonts w:ascii="Times New Roman" w:hAnsi="Times New Roman" w:cs="Times New Roman"/>
          <w:szCs w:val="20"/>
        </w:rPr>
        <w:t>Sel</w:t>
      </w:r>
      <w:r w:rsidR="00E05E30">
        <w:rPr>
          <w:rFonts w:ascii="Times New Roman" w:hAnsi="Times New Roman" w:cs="Times New Roman"/>
          <w:szCs w:val="20"/>
        </w:rPr>
        <w:t xml:space="preserve">ling Soap and Saving the World </w:t>
      </w:r>
    </w:p>
    <w:p w:rsidR="00E05E30" w:rsidRPr="00E05E30" w:rsidRDefault="00D46DAE" w:rsidP="00E05E30">
      <w:pPr>
        <w:pStyle w:val="ListParagraph"/>
        <w:numPr>
          <w:ilvl w:val="1"/>
          <w:numId w:val="34"/>
        </w:numPr>
        <w:spacing w:beforeLines="1" w:before="2" w:afterLines="1" w:after="2"/>
        <w:rPr>
          <w:rFonts w:ascii="Times New Roman" w:hAnsi="Times New Roman" w:cs="Times New Roman"/>
          <w:szCs w:val="20"/>
        </w:rPr>
      </w:pPr>
      <w:hyperlink r:id="rId43" w:history="1">
        <w:r w:rsidR="00E05E30" w:rsidRPr="00E05E30">
          <w:rPr>
            <w:rStyle w:val="Hyperlink"/>
            <w:rFonts w:ascii="Times New Roman" w:hAnsi="Times New Roman" w:cs="Times New Roman"/>
            <w:szCs w:val="20"/>
          </w:rPr>
          <w:t>http://fortune.com/2017/02/17/unilever-paul-polman-responsibility-growth/</w:t>
        </w:r>
      </w:hyperlink>
    </w:p>
    <w:p w:rsidR="009B6E51" w:rsidRDefault="009B6E51" w:rsidP="00BB36E1">
      <w:pPr>
        <w:spacing w:beforeLines="1" w:before="2" w:afterLines="1" w:after="2"/>
        <w:rPr>
          <w:rFonts w:ascii="Times New Roman" w:hAnsi="Times New Roman" w:cs="Times New Roman"/>
          <w:b/>
          <w:szCs w:val="20"/>
          <w:u w:val="single"/>
        </w:rPr>
      </w:pPr>
    </w:p>
    <w:p w:rsidR="009B6E51" w:rsidRDefault="009B6E51" w:rsidP="00BB36E1">
      <w:pPr>
        <w:spacing w:beforeLines="1" w:before="2" w:afterLines="1" w:after="2"/>
        <w:rPr>
          <w:rFonts w:ascii="Times New Roman" w:hAnsi="Times New Roman" w:cs="Times New Roman"/>
          <w:b/>
          <w:szCs w:val="20"/>
          <w:u w:val="single"/>
        </w:rPr>
      </w:pPr>
    </w:p>
    <w:p w:rsidR="00231396" w:rsidRDefault="00EF2519" w:rsidP="00BB36E1">
      <w:pPr>
        <w:spacing w:beforeLines="1" w:before="2" w:afterLines="1" w:after="2"/>
        <w:rPr>
          <w:rFonts w:ascii="Times New Roman" w:hAnsi="Times New Roman" w:cs="Times New Roman"/>
          <w:szCs w:val="20"/>
        </w:rPr>
      </w:pPr>
      <w:r>
        <w:rPr>
          <w:rFonts w:ascii="Times New Roman" w:hAnsi="Times New Roman" w:cs="Times New Roman"/>
          <w:b/>
          <w:szCs w:val="20"/>
          <w:u w:val="single"/>
        </w:rPr>
        <w:t xml:space="preserve">Module </w:t>
      </w:r>
      <w:r w:rsidR="002F20CD">
        <w:rPr>
          <w:rFonts w:ascii="Times New Roman" w:hAnsi="Times New Roman" w:cs="Times New Roman"/>
          <w:b/>
          <w:szCs w:val="20"/>
          <w:u w:val="single"/>
        </w:rPr>
        <w:t>15:</w:t>
      </w:r>
      <w:r w:rsidR="00BB36E1" w:rsidRPr="00041BEF">
        <w:rPr>
          <w:rFonts w:ascii="Times New Roman" w:hAnsi="Times New Roman" w:cs="Times New Roman"/>
          <w:szCs w:val="20"/>
        </w:rPr>
        <w:t xml:space="preserve"> </w:t>
      </w:r>
    </w:p>
    <w:p w:rsidR="00476CF7" w:rsidRPr="00041BEF" w:rsidRDefault="00476CF7" w:rsidP="00231396">
      <w:pPr>
        <w:spacing w:beforeLines="1" w:before="2" w:afterLines="1" w:after="2"/>
        <w:rPr>
          <w:rFonts w:ascii="Times New Roman" w:hAnsi="Times New Roman" w:cs="Times New Roman"/>
          <w:szCs w:val="20"/>
        </w:rPr>
      </w:pPr>
      <w:r w:rsidRPr="00041BEF">
        <w:rPr>
          <w:rFonts w:ascii="Times New Roman" w:hAnsi="Times New Roman" w:cs="Times New Roman"/>
          <w:szCs w:val="20"/>
        </w:rPr>
        <w:t>Learning Objective: To conclude the course by discussing the student consulting teams’ recommendations for improved sustainability strategy and management at</w:t>
      </w:r>
      <w:r w:rsidR="00636F47" w:rsidRPr="00041BEF">
        <w:rPr>
          <w:rFonts w:ascii="Times New Roman" w:hAnsi="Times New Roman" w:cs="Times New Roman"/>
          <w:szCs w:val="20"/>
        </w:rPr>
        <w:t xml:space="preserve"> their chosen company.</w:t>
      </w:r>
    </w:p>
    <w:p w:rsidR="00231396" w:rsidRDefault="00231396" w:rsidP="00231396">
      <w:pPr>
        <w:spacing w:beforeLines="1" w:before="2" w:afterLines="1" w:after="2"/>
        <w:rPr>
          <w:rFonts w:ascii="Times New Roman" w:hAnsi="Times New Roman" w:cs="Times New Roman"/>
          <w:i/>
          <w:szCs w:val="20"/>
        </w:rPr>
      </w:pPr>
    </w:p>
    <w:p w:rsidR="00D74342" w:rsidRDefault="00D74342" w:rsidP="00231396">
      <w:pPr>
        <w:spacing w:beforeLines="1" w:before="2" w:afterLines="1" w:after="2"/>
        <w:rPr>
          <w:rFonts w:ascii="Times New Roman" w:hAnsi="Times New Roman" w:cs="Times New Roman"/>
          <w:i/>
          <w:szCs w:val="20"/>
        </w:rPr>
      </w:pPr>
      <w:r>
        <w:rPr>
          <w:rFonts w:ascii="Times New Roman" w:hAnsi="Times New Roman" w:cs="Times New Roman"/>
          <w:i/>
          <w:szCs w:val="20"/>
        </w:rPr>
        <w:t>Tuesday, 12/5</w:t>
      </w:r>
      <w:r w:rsidR="009B6E51">
        <w:rPr>
          <w:rFonts w:ascii="Times New Roman" w:hAnsi="Times New Roman" w:cs="Times New Roman"/>
          <w:i/>
          <w:szCs w:val="20"/>
        </w:rPr>
        <w:t xml:space="preserve"> – Thursday,</w:t>
      </w:r>
      <w:r w:rsidR="00812143">
        <w:rPr>
          <w:rFonts w:ascii="Times New Roman" w:hAnsi="Times New Roman" w:cs="Times New Roman"/>
          <w:i/>
          <w:szCs w:val="20"/>
        </w:rPr>
        <w:t xml:space="preserve"> 12/7</w:t>
      </w:r>
    </w:p>
    <w:p w:rsidR="00476CF7" w:rsidRPr="00041BEF" w:rsidRDefault="00476CF7" w:rsidP="00231396">
      <w:pPr>
        <w:spacing w:beforeLines="1" w:before="2" w:afterLines="1" w:after="2"/>
        <w:rPr>
          <w:rFonts w:ascii="Times New Roman" w:hAnsi="Times New Roman" w:cs="Times New Roman"/>
          <w:szCs w:val="20"/>
        </w:rPr>
      </w:pPr>
      <w:r w:rsidRPr="00041BEF">
        <w:rPr>
          <w:rFonts w:ascii="Times New Roman" w:hAnsi="Times New Roman" w:cs="Times New Roman"/>
          <w:szCs w:val="20"/>
        </w:rPr>
        <w:t>Reading:</w:t>
      </w:r>
    </w:p>
    <w:p w:rsidR="00476CF7" w:rsidRPr="00041BEF" w:rsidRDefault="00476CF7" w:rsidP="00231396">
      <w:pPr>
        <w:numPr>
          <w:ilvl w:val="0"/>
          <w:numId w:val="17"/>
        </w:numPr>
        <w:spacing w:beforeLines="1" w:before="2" w:afterLines="1" w:after="2"/>
        <w:rPr>
          <w:rFonts w:ascii="Times New Roman" w:hAnsi="Times New Roman" w:cs="Times New Roman"/>
          <w:szCs w:val="20"/>
        </w:rPr>
      </w:pPr>
      <w:r w:rsidRPr="00041BEF">
        <w:rPr>
          <w:rFonts w:ascii="Times New Roman" w:hAnsi="Times New Roman" w:cs="Times New Roman"/>
          <w:szCs w:val="20"/>
        </w:rPr>
        <w:t>The student plans</w:t>
      </w:r>
      <w:r w:rsidR="00B62AD0">
        <w:rPr>
          <w:rFonts w:ascii="Times New Roman" w:hAnsi="Times New Roman" w:cs="Times New Roman"/>
          <w:szCs w:val="20"/>
        </w:rPr>
        <w:t xml:space="preserve"> and presentations</w:t>
      </w:r>
    </w:p>
    <w:p w:rsidR="00B62AD0" w:rsidRPr="00B62AD0" w:rsidRDefault="00B62AD0" w:rsidP="00476CF7">
      <w:pPr>
        <w:spacing w:beforeLines="1" w:before="2" w:afterLines="1" w:after="2"/>
        <w:rPr>
          <w:rFonts w:ascii="Times New Roman" w:hAnsi="Times New Roman" w:cs="Times New Roman"/>
          <w:i/>
          <w:szCs w:val="20"/>
        </w:rPr>
      </w:pPr>
    </w:p>
    <w:p w:rsidR="001C794F" w:rsidRDefault="000F7DFB" w:rsidP="00476CF7">
      <w:pPr>
        <w:spacing w:beforeLines="1" w:before="2" w:afterLines="1" w:after="2"/>
        <w:rPr>
          <w:rFonts w:ascii="Times New Roman" w:hAnsi="Times New Roman" w:cs="Times New Roman"/>
          <w:i/>
          <w:szCs w:val="20"/>
        </w:rPr>
      </w:pPr>
      <w:r>
        <w:rPr>
          <w:rFonts w:ascii="Times New Roman" w:hAnsi="Times New Roman" w:cs="Times New Roman"/>
          <w:i/>
          <w:szCs w:val="20"/>
        </w:rPr>
        <w:t>Tuesday</w:t>
      </w:r>
      <w:r w:rsidR="00812143">
        <w:rPr>
          <w:rFonts w:ascii="Times New Roman" w:hAnsi="Times New Roman" w:cs="Times New Roman"/>
          <w:i/>
          <w:szCs w:val="20"/>
        </w:rPr>
        <w:t>, 12/12</w:t>
      </w:r>
    </w:p>
    <w:p w:rsidR="00A83622" w:rsidRPr="001C794F" w:rsidRDefault="001C794F" w:rsidP="00476CF7">
      <w:pPr>
        <w:spacing w:beforeLines="1" w:before="2" w:afterLines="1" w:after="2"/>
        <w:rPr>
          <w:rFonts w:ascii="Times New Roman" w:hAnsi="Times New Roman" w:cs="Times New Roman"/>
          <w:i/>
          <w:szCs w:val="20"/>
        </w:rPr>
      </w:pPr>
      <w:r>
        <w:rPr>
          <w:rFonts w:ascii="Times New Roman" w:hAnsi="Times New Roman" w:cs="Times New Roman"/>
          <w:i/>
          <w:szCs w:val="20"/>
        </w:rPr>
        <w:tab/>
      </w:r>
      <w:r>
        <w:rPr>
          <w:rFonts w:ascii="Times New Roman" w:hAnsi="Times New Roman" w:cs="Times New Roman"/>
          <w:szCs w:val="20"/>
        </w:rPr>
        <w:t xml:space="preserve">CLASS CANCELED </w:t>
      </w:r>
      <w:r w:rsidR="000F7DFB">
        <w:rPr>
          <w:rFonts w:ascii="Times New Roman" w:hAnsi="Times New Roman" w:cs="Times New Roman"/>
          <w:szCs w:val="20"/>
        </w:rPr>
        <w:t>–</w:t>
      </w:r>
      <w:r>
        <w:rPr>
          <w:rFonts w:ascii="Times New Roman" w:hAnsi="Times New Roman" w:cs="Times New Roman"/>
          <w:szCs w:val="20"/>
        </w:rPr>
        <w:t xml:space="preserve"> </w:t>
      </w:r>
      <w:r w:rsidR="000F7DFB">
        <w:rPr>
          <w:rFonts w:ascii="Times New Roman" w:hAnsi="Times New Roman" w:cs="Times New Roman"/>
          <w:szCs w:val="20"/>
        </w:rPr>
        <w:t xml:space="preserve">Classes operate on a Monday schedule. </w:t>
      </w:r>
      <w:r>
        <w:rPr>
          <w:rFonts w:ascii="Times New Roman" w:hAnsi="Times New Roman" w:cs="Times New Roman"/>
          <w:szCs w:val="20"/>
        </w:rPr>
        <w:t xml:space="preserve"> </w:t>
      </w:r>
    </w:p>
    <w:p w:rsidR="001C794F" w:rsidRPr="00A83622" w:rsidRDefault="001C794F" w:rsidP="00476CF7">
      <w:pPr>
        <w:spacing w:beforeLines="1" w:before="2" w:afterLines="1" w:after="2"/>
        <w:rPr>
          <w:rFonts w:ascii="Times New Roman" w:hAnsi="Times New Roman" w:cs="Times New Roman"/>
          <w:szCs w:val="20"/>
        </w:rPr>
      </w:pPr>
    </w:p>
    <w:p w:rsidR="00D74342" w:rsidRDefault="000F7DFB" w:rsidP="00476CF7">
      <w:pPr>
        <w:spacing w:beforeLines="1" w:before="2" w:afterLines="1" w:after="2"/>
        <w:rPr>
          <w:rFonts w:ascii="Times New Roman" w:hAnsi="Times New Roman" w:cs="Times New Roman"/>
          <w:i/>
          <w:szCs w:val="20"/>
        </w:rPr>
      </w:pPr>
      <w:r>
        <w:rPr>
          <w:rFonts w:ascii="Times New Roman" w:hAnsi="Times New Roman" w:cs="Times New Roman"/>
          <w:i/>
          <w:szCs w:val="20"/>
        </w:rPr>
        <w:t xml:space="preserve">Thursday, </w:t>
      </w:r>
      <w:r w:rsidR="00D74342" w:rsidRPr="001C794F">
        <w:rPr>
          <w:rFonts w:ascii="Times New Roman" w:hAnsi="Times New Roman" w:cs="Times New Roman"/>
          <w:i/>
          <w:szCs w:val="20"/>
        </w:rPr>
        <w:t>12/14</w:t>
      </w:r>
      <w:r w:rsidR="004A18B8" w:rsidRPr="001C794F">
        <w:rPr>
          <w:rFonts w:ascii="Times New Roman" w:hAnsi="Times New Roman" w:cs="Times New Roman"/>
          <w:i/>
          <w:szCs w:val="20"/>
        </w:rPr>
        <w:t xml:space="preserve"> </w:t>
      </w:r>
    </w:p>
    <w:p w:rsidR="001C794F" w:rsidRDefault="001C794F" w:rsidP="001C794F">
      <w:pPr>
        <w:spacing w:beforeLines="1" w:before="2" w:afterLines="1" w:after="2"/>
        <w:rPr>
          <w:rFonts w:ascii="Times New Roman" w:hAnsi="Times New Roman" w:cs="Times New Roman"/>
          <w:szCs w:val="20"/>
        </w:rPr>
      </w:pPr>
      <w:r w:rsidRPr="00A83622">
        <w:rPr>
          <w:rFonts w:ascii="Times New Roman" w:hAnsi="Times New Roman" w:cs="Times New Roman"/>
          <w:szCs w:val="20"/>
        </w:rPr>
        <w:t xml:space="preserve">Career panel.   Discussion with Stern alums who have </w:t>
      </w:r>
      <w:r>
        <w:rPr>
          <w:rFonts w:ascii="Times New Roman" w:hAnsi="Times New Roman" w:cs="Times New Roman"/>
          <w:szCs w:val="20"/>
        </w:rPr>
        <w:t>f</w:t>
      </w:r>
      <w:r w:rsidRPr="00A83622">
        <w:rPr>
          <w:rFonts w:ascii="Times New Roman" w:hAnsi="Times New Roman" w:cs="Times New Roman"/>
          <w:szCs w:val="20"/>
        </w:rPr>
        <w:t>ound work in the sustainability space.</w:t>
      </w:r>
      <w:r>
        <w:rPr>
          <w:rFonts w:ascii="Times New Roman" w:hAnsi="Times New Roman" w:cs="Times New Roman"/>
          <w:szCs w:val="20"/>
        </w:rPr>
        <w:t xml:space="preserve">  Final course wrap-up and feedback.</w:t>
      </w:r>
    </w:p>
    <w:p w:rsidR="001C794F" w:rsidRDefault="001C794F" w:rsidP="00476CF7">
      <w:pPr>
        <w:spacing w:beforeLines="1" w:before="2" w:afterLines="1" w:after="2"/>
        <w:rPr>
          <w:rFonts w:ascii="Times New Roman" w:hAnsi="Times New Roman" w:cs="Times New Roman"/>
          <w:b/>
          <w:i/>
          <w:szCs w:val="20"/>
          <w:u w:val="single"/>
        </w:rPr>
      </w:pPr>
    </w:p>
    <w:p w:rsidR="00476CF7" w:rsidRPr="00041BEF" w:rsidRDefault="00215FF3" w:rsidP="00476CF7">
      <w:pPr>
        <w:spacing w:beforeLines="1" w:before="2" w:afterLines="1" w:after="2"/>
        <w:rPr>
          <w:rFonts w:ascii="Times New Roman" w:hAnsi="Times New Roman" w:cs="Times New Roman"/>
          <w:b/>
          <w:i/>
          <w:szCs w:val="20"/>
          <w:u w:val="single"/>
        </w:rPr>
      </w:pPr>
      <w:r>
        <w:rPr>
          <w:rFonts w:ascii="Times New Roman" w:hAnsi="Times New Roman" w:cs="Times New Roman"/>
          <w:b/>
          <w:i/>
          <w:szCs w:val="20"/>
          <w:u w:val="single"/>
        </w:rPr>
        <w:t>P</w:t>
      </w:r>
      <w:r w:rsidR="00476CF7" w:rsidRPr="00041BEF">
        <w:rPr>
          <w:rFonts w:ascii="Times New Roman" w:hAnsi="Times New Roman" w:cs="Times New Roman"/>
          <w:b/>
          <w:i/>
          <w:szCs w:val="20"/>
          <w:u w:val="single"/>
        </w:rPr>
        <w:t>APER DUE</w:t>
      </w:r>
      <w:r w:rsidR="004A18B8">
        <w:rPr>
          <w:rFonts w:ascii="Times New Roman" w:hAnsi="Times New Roman" w:cs="Times New Roman"/>
          <w:b/>
          <w:i/>
          <w:szCs w:val="20"/>
          <w:u w:val="single"/>
        </w:rPr>
        <w:t xml:space="preserve"> DECEMBER 14</w:t>
      </w:r>
      <w:r w:rsidR="00B62AD0">
        <w:rPr>
          <w:rFonts w:ascii="Times New Roman" w:hAnsi="Times New Roman" w:cs="Times New Roman"/>
          <w:b/>
          <w:i/>
          <w:szCs w:val="20"/>
          <w:u w:val="single"/>
        </w:rPr>
        <w:t>th</w:t>
      </w:r>
    </w:p>
    <w:p w:rsidR="00041BEB" w:rsidRPr="00041BEF" w:rsidRDefault="001F4167" w:rsidP="00041BEB">
      <w:pPr>
        <w:rPr>
          <w:rFonts w:ascii="Times New Roman" w:hAnsi="Times New Roman" w:cs="Times New Roman"/>
          <w:color w:val="1A1A1A"/>
          <w:sz w:val="26"/>
          <w:szCs w:val="26"/>
          <w:u w:color="1A1A1A"/>
        </w:rPr>
      </w:pPr>
      <w:r w:rsidRPr="00041BEF">
        <w:rPr>
          <w:rFonts w:ascii="Times New Roman" w:hAnsi="Times New Roman" w:cs="Times New Roman"/>
          <w:szCs w:val="20"/>
        </w:rPr>
        <w:t xml:space="preserve">Students will complete one 10-12 page paper typed in 12-point font and double spaced with 1” margins. </w:t>
      </w:r>
      <w:r w:rsidR="00041BEB">
        <w:rPr>
          <w:rFonts w:ascii="Times New Roman" w:hAnsi="Times New Roman" w:cs="Times New Roman"/>
          <w:szCs w:val="20"/>
        </w:rPr>
        <w:t>The topic of the paper will be written from the perspective of a management consultant</w:t>
      </w:r>
      <w:r w:rsidR="00041BEB" w:rsidRPr="00041BEF">
        <w:rPr>
          <w:rFonts w:ascii="Times New Roman" w:hAnsi="Times New Roman" w:cs="Times New Roman"/>
          <w:color w:val="1A1A1A"/>
          <w:sz w:val="26"/>
          <w:szCs w:val="26"/>
          <w:u w:color="1A1A1A"/>
        </w:rPr>
        <w:t xml:space="preserve"> perform</w:t>
      </w:r>
      <w:r w:rsidR="00041BEB">
        <w:rPr>
          <w:rFonts w:ascii="Times New Roman" w:hAnsi="Times New Roman" w:cs="Times New Roman"/>
          <w:color w:val="1A1A1A"/>
          <w:sz w:val="26"/>
          <w:szCs w:val="26"/>
          <w:u w:color="1A1A1A"/>
        </w:rPr>
        <w:t>ing</w:t>
      </w:r>
      <w:r w:rsidR="00041BEB" w:rsidRPr="00041BEF">
        <w:rPr>
          <w:rFonts w:ascii="Times New Roman" w:hAnsi="Times New Roman" w:cs="Times New Roman"/>
          <w:color w:val="1A1A1A"/>
          <w:sz w:val="26"/>
          <w:szCs w:val="26"/>
          <w:u w:color="1A1A1A"/>
        </w:rPr>
        <w:t xml:space="preserve"> an in-depth competitive sustainability analysis of a specific firm </w:t>
      </w:r>
      <w:r w:rsidR="00041BEB">
        <w:rPr>
          <w:rFonts w:ascii="Times New Roman" w:hAnsi="Times New Roman" w:cs="Times New Roman"/>
          <w:color w:val="1A1A1A"/>
          <w:sz w:val="26"/>
          <w:szCs w:val="26"/>
          <w:u w:color="1A1A1A"/>
        </w:rPr>
        <w:t xml:space="preserve">with specific recommendations </w:t>
      </w:r>
      <w:r w:rsidR="00041BEB" w:rsidRPr="00041BEF">
        <w:rPr>
          <w:rFonts w:ascii="Times New Roman" w:hAnsi="Times New Roman" w:cs="Times New Roman"/>
          <w:color w:val="1A1A1A"/>
          <w:sz w:val="26"/>
          <w:szCs w:val="26"/>
          <w:u w:color="1A1A1A"/>
        </w:rPr>
        <w:t>(</w:t>
      </w:r>
      <w:r w:rsidR="00B62AD0">
        <w:rPr>
          <w:rFonts w:ascii="Times New Roman" w:hAnsi="Times New Roman" w:cs="Times New Roman"/>
          <w:color w:val="1A1A1A"/>
          <w:sz w:val="26"/>
          <w:szCs w:val="26"/>
          <w:u w:color="1A1A1A"/>
        </w:rPr>
        <w:t>building on</w:t>
      </w:r>
      <w:r w:rsidR="00041BEB" w:rsidRPr="00041BEF">
        <w:rPr>
          <w:rFonts w:ascii="Times New Roman" w:hAnsi="Times New Roman" w:cs="Times New Roman"/>
          <w:color w:val="1A1A1A"/>
          <w:sz w:val="26"/>
          <w:szCs w:val="26"/>
          <w:u w:color="1A1A1A"/>
        </w:rPr>
        <w:t xml:space="preserve"> the group project). The topic of this paper must be approved in consultation with Professor Whelan.</w:t>
      </w:r>
      <w:r w:rsidR="00B62AD0">
        <w:rPr>
          <w:rFonts w:ascii="Times New Roman" w:hAnsi="Times New Roman" w:cs="Times New Roman"/>
          <w:color w:val="1A1A1A"/>
          <w:sz w:val="26"/>
          <w:szCs w:val="26"/>
          <w:u w:color="1A1A1A"/>
        </w:rPr>
        <w:t xml:space="preserve">   </w:t>
      </w:r>
    </w:p>
    <w:p w:rsidR="001F4167" w:rsidRPr="00041BEF" w:rsidRDefault="001F4167" w:rsidP="001F4167">
      <w:pPr>
        <w:spacing w:beforeLines="1" w:before="2" w:afterLines="1" w:after="2"/>
        <w:rPr>
          <w:rFonts w:ascii="Times New Roman" w:hAnsi="Times New Roman" w:cs="Times New Roman"/>
          <w:szCs w:val="20"/>
        </w:rPr>
      </w:pPr>
    </w:p>
    <w:p w:rsidR="00476CF7" w:rsidRPr="00041BEF" w:rsidRDefault="00041BEB" w:rsidP="00476CF7">
      <w:pPr>
        <w:spacing w:beforeLines="1" w:before="2" w:afterLines="1" w:after="2"/>
        <w:rPr>
          <w:rFonts w:ascii="Times New Roman" w:hAnsi="Times New Roman" w:cs="Times New Roman"/>
          <w:b/>
          <w:szCs w:val="20"/>
        </w:rPr>
      </w:pPr>
      <w:r w:rsidRPr="00041BEF">
        <w:rPr>
          <w:rFonts w:ascii="Times New Roman" w:hAnsi="Times New Roman" w:cs="Times New Roman"/>
          <w:szCs w:val="20"/>
        </w:rPr>
        <w:t xml:space="preserve">All students are required to turn their papers in using the Assignments tab in NYU Classes.  Integrated in NYU Classes is an online plagiarism prevention and detection software – </w:t>
      </w:r>
      <w:proofErr w:type="spellStart"/>
      <w:r w:rsidRPr="00041BEF">
        <w:rPr>
          <w:rFonts w:ascii="Times New Roman" w:hAnsi="Times New Roman" w:cs="Times New Roman"/>
          <w:szCs w:val="20"/>
        </w:rPr>
        <w:t>Turnitin</w:t>
      </w:r>
      <w:proofErr w:type="spellEnd"/>
      <w:r w:rsidRPr="00041BEF">
        <w:rPr>
          <w:rFonts w:ascii="Times New Roman" w:hAnsi="Times New Roman" w:cs="Times New Roman"/>
          <w:szCs w:val="20"/>
        </w:rPr>
        <w:t xml:space="preserve"> – that enables faculty to compare the content of submitted assignments to data on the Internet, commercial databases, and previous papers submitted to the system. Additional information about expectations regarding academic integrity appears below</w:t>
      </w:r>
    </w:p>
    <w:p w:rsidR="00476CF7" w:rsidRPr="00041BEF" w:rsidRDefault="00476CF7" w:rsidP="00476CF7">
      <w:pPr>
        <w:spacing w:beforeLines="1" w:before="2" w:afterLines="1" w:after="2"/>
        <w:rPr>
          <w:rFonts w:ascii="Times New Roman" w:hAnsi="Times New Roman" w:cs="Times New Roman"/>
          <w:b/>
          <w:szCs w:val="20"/>
        </w:rPr>
      </w:pPr>
    </w:p>
    <w:p w:rsidR="00476CF7" w:rsidRPr="00041BEF" w:rsidRDefault="00215FF3" w:rsidP="00B62AD0">
      <w:pPr>
        <w:spacing w:beforeLines="1" w:before="2" w:afterLines="1" w:after="2"/>
        <w:rPr>
          <w:rFonts w:ascii="Times New Roman" w:hAnsi="Times New Roman" w:cs="Times New Roman"/>
          <w:b/>
          <w:szCs w:val="20"/>
        </w:rPr>
      </w:pPr>
      <w:r>
        <w:rPr>
          <w:rFonts w:ascii="Times New Roman" w:hAnsi="Times New Roman" w:cs="Times New Roman"/>
          <w:b/>
          <w:szCs w:val="20"/>
        </w:rPr>
        <w:t xml:space="preserve"> </w:t>
      </w:r>
    </w:p>
    <w:p w:rsidR="00476CF7" w:rsidRPr="00041BEF" w:rsidRDefault="00476CF7" w:rsidP="00476CF7">
      <w:pPr>
        <w:spacing w:beforeLines="1" w:before="2" w:afterLines="1" w:after="2"/>
        <w:rPr>
          <w:rFonts w:ascii="Times New Roman" w:hAnsi="Times New Roman" w:cs="Times New Roman"/>
          <w:b/>
          <w:szCs w:val="20"/>
        </w:rPr>
      </w:pPr>
      <w:r w:rsidRPr="00041BEF">
        <w:rPr>
          <w:rFonts w:ascii="Times New Roman" w:hAnsi="Times New Roman" w:cs="Times New Roman"/>
          <w:b/>
          <w:szCs w:val="20"/>
        </w:rPr>
        <w:t>Group Presentation Instructions</w:t>
      </w:r>
    </w:p>
    <w:p w:rsidR="003E68F6" w:rsidRPr="00041BEF" w:rsidRDefault="003E68F6" w:rsidP="00476CF7">
      <w:pPr>
        <w:spacing w:beforeLines="1" w:before="2" w:afterLines="1" w:after="2"/>
        <w:rPr>
          <w:rFonts w:ascii="Times New Roman" w:hAnsi="Times New Roman" w:cs="Times New Roman"/>
          <w:b/>
          <w:szCs w:val="20"/>
        </w:rPr>
      </w:pPr>
    </w:p>
    <w:p w:rsidR="003E68F6" w:rsidRPr="00041BEF" w:rsidRDefault="003E68F6" w:rsidP="003E68F6">
      <w:pPr>
        <w:rPr>
          <w:rFonts w:ascii="Times New Roman" w:hAnsi="Times New Roman" w:cs="Times New Roman"/>
          <w:szCs w:val="20"/>
        </w:rPr>
      </w:pPr>
      <w:r w:rsidRPr="00041BEF">
        <w:rPr>
          <w:rFonts w:ascii="Times New Roman" w:hAnsi="Times New Roman" w:cs="Times New Roman"/>
          <w:color w:val="1A1A1A"/>
          <w:sz w:val="26"/>
          <w:szCs w:val="26"/>
          <w:u w:color="1A1A1A"/>
        </w:rPr>
        <w:t xml:space="preserve">During the course of the term, students will form groups, pick a company to track through each module and present a final management plan for improving sustainability at the company.  </w:t>
      </w:r>
    </w:p>
    <w:p w:rsidR="003E68F6" w:rsidRPr="00041BEF" w:rsidRDefault="003E68F6" w:rsidP="003E68F6">
      <w:pPr>
        <w:pStyle w:val="ListParagraph"/>
        <w:spacing w:beforeLines="1" w:before="2" w:afterLines="1" w:after="2"/>
        <w:ind w:left="2160"/>
        <w:rPr>
          <w:rFonts w:ascii="Times New Roman" w:hAnsi="Times New Roman" w:cs="Times New Roman"/>
          <w:szCs w:val="20"/>
        </w:rPr>
      </w:pPr>
    </w:p>
    <w:p w:rsidR="003E68F6" w:rsidRPr="00041BEF" w:rsidRDefault="003E68F6" w:rsidP="003E68F6">
      <w:pPr>
        <w:pStyle w:val="ListParagraph"/>
        <w:numPr>
          <w:ilvl w:val="0"/>
          <w:numId w:val="18"/>
        </w:numPr>
        <w:rPr>
          <w:rFonts w:ascii="Times New Roman" w:eastAsia="Times New Roman" w:hAnsi="Times New Roman" w:cs="Times New Roman"/>
        </w:rPr>
      </w:pPr>
      <w:r w:rsidRPr="00041BEF">
        <w:rPr>
          <w:rFonts w:ascii="Times New Roman" w:eastAsia="Times New Roman" w:hAnsi="Times New Roman" w:cs="Times New Roman"/>
        </w:rPr>
        <w:lastRenderedPageBreak/>
        <w:t>Meet with your group members regularly to discuss the relevance of each module’s discussion to your company.  At least 1 month before the final presentation is due, meet to plan and prepare your presentation.</w:t>
      </w:r>
    </w:p>
    <w:p w:rsidR="003E68F6" w:rsidRPr="00041BEF" w:rsidRDefault="003E68F6" w:rsidP="00F53963">
      <w:pPr>
        <w:pStyle w:val="ListParagraph"/>
        <w:numPr>
          <w:ilvl w:val="0"/>
          <w:numId w:val="18"/>
        </w:numPr>
        <w:rPr>
          <w:rFonts w:ascii="Times New Roman" w:eastAsia="Times New Roman" w:hAnsi="Times New Roman" w:cs="Times New Roman"/>
        </w:rPr>
      </w:pPr>
      <w:r w:rsidRPr="00041BEF">
        <w:rPr>
          <w:rFonts w:ascii="Times New Roman" w:eastAsia="Times New Roman" w:hAnsi="Times New Roman" w:cs="Times New Roman"/>
        </w:rPr>
        <w:t xml:space="preserve">The presentation should be a </w:t>
      </w:r>
      <w:proofErr w:type="spellStart"/>
      <w:r w:rsidRPr="00041BEF">
        <w:rPr>
          <w:rFonts w:ascii="Times New Roman" w:eastAsia="Times New Roman" w:hAnsi="Times New Roman" w:cs="Times New Roman"/>
        </w:rPr>
        <w:t>powerpoint</w:t>
      </w:r>
      <w:proofErr w:type="spellEnd"/>
      <w:r w:rsidRPr="00041BEF">
        <w:rPr>
          <w:rFonts w:ascii="Times New Roman" w:eastAsia="Times New Roman" w:hAnsi="Times New Roman" w:cs="Times New Roman"/>
        </w:rPr>
        <w:t>, prepared by a team of management consultants for the C-suite of the company.  It can be no longer than 15 minutes and each team member needs to be part of the presentation.</w:t>
      </w:r>
    </w:p>
    <w:p w:rsidR="003E68F6" w:rsidRPr="00041BEF" w:rsidRDefault="003E68F6" w:rsidP="003E68F6">
      <w:pPr>
        <w:rPr>
          <w:rFonts w:ascii="Times New Roman" w:eastAsia="Times New Roman" w:hAnsi="Times New Roman" w:cs="Times New Roman"/>
        </w:rPr>
      </w:pPr>
    </w:p>
    <w:p w:rsidR="00476CF7" w:rsidRPr="00041BEF" w:rsidRDefault="00476CF7" w:rsidP="00476CF7">
      <w:pPr>
        <w:pStyle w:val="NormalWeb"/>
        <w:spacing w:before="2" w:after="2"/>
        <w:rPr>
          <w:rFonts w:ascii="Times New Roman" w:hAnsi="Times New Roman"/>
          <w:sz w:val="24"/>
          <w:szCs w:val="24"/>
        </w:rPr>
      </w:pPr>
      <w:r w:rsidRPr="00041BEF">
        <w:rPr>
          <w:rFonts w:ascii="Times New Roman" w:hAnsi="Times New Roman"/>
          <w:sz w:val="24"/>
          <w:szCs w:val="24"/>
        </w:rPr>
        <w:t>The class will provide feedback on your presentation, adding points they think you may have missed and explaining why they agree/disagree with your conclusions.</w:t>
      </w:r>
    </w:p>
    <w:p w:rsidR="00476CF7" w:rsidRPr="00041BEF" w:rsidRDefault="00476CF7" w:rsidP="00476CF7">
      <w:pPr>
        <w:pStyle w:val="NormalWeb"/>
        <w:spacing w:before="2" w:after="2"/>
        <w:rPr>
          <w:rFonts w:ascii="Times New Roman" w:hAnsi="Times New Roman"/>
          <w:sz w:val="24"/>
          <w:szCs w:val="24"/>
        </w:rPr>
      </w:pPr>
    </w:p>
    <w:p w:rsidR="00476CF7" w:rsidRPr="00041BEF" w:rsidRDefault="00476CF7" w:rsidP="00476CF7">
      <w:pPr>
        <w:spacing w:beforeLines="1" w:before="2" w:afterLines="1" w:after="2"/>
        <w:rPr>
          <w:rFonts w:ascii="Times New Roman" w:hAnsi="Times New Roman" w:cs="Times New Roman"/>
          <w:szCs w:val="20"/>
          <w:u w:val="single"/>
        </w:rPr>
      </w:pPr>
    </w:p>
    <w:p w:rsidR="00B62AD0" w:rsidRPr="00041BEF" w:rsidRDefault="00B62AD0" w:rsidP="00B62AD0">
      <w:pPr>
        <w:spacing w:beforeLines="1" w:before="2" w:afterLines="1" w:after="2"/>
        <w:rPr>
          <w:rFonts w:ascii="Times New Roman" w:hAnsi="Times New Roman" w:cs="Times New Roman"/>
          <w:szCs w:val="20"/>
        </w:rPr>
      </w:pPr>
      <w:r w:rsidRPr="00041BEF">
        <w:rPr>
          <w:rFonts w:ascii="Times New Roman" w:hAnsi="Times New Roman" w:cs="Times New Roman"/>
          <w:b/>
          <w:szCs w:val="20"/>
        </w:rPr>
        <w:t>Class Discussion</w:t>
      </w:r>
      <w:r w:rsidRPr="00041BEF">
        <w:rPr>
          <w:rFonts w:ascii="Times New Roman" w:hAnsi="Times New Roman" w:cs="Times New Roman"/>
          <w:szCs w:val="20"/>
        </w:rPr>
        <w:t xml:space="preserve"> </w:t>
      </w:r>
    </w:p>
    <w:p w:rsidR="00B62AD0" w:rsidRPr="00041BEF" w:rsidRDefault="00B62AD0" w:rsidP="00B62AD0">
      <w:pPr>
        <w:spacing w:beforeLines="1" w:before="2" w:afterLines="1" w:after="2"/>
        <w:rPr>
          <w:rFonts w:ascii="Times New Roman" w:hAnsi="Times New Roman" w:cs="Times New Roman"/>
          <w:szCs w:val="20"/>
        </w:rPr>
      </w:pPr>
      <w:r w:rsidRPr="00041BEF">
        <w:rPr>
          <w:rFonts w:ascii="Times New Roman" w:hAnsi="Times New Roman" w:cs="Times New Roman"/>
          <w:szCs w:val="20"/>
        </w:rPr>
        <w:t>Faculty as well as students are responsible for maintaining a positive and constructive professional atmosphere within the classroom.  Each student must engage in discussion during every class session in order to perform well in the course.</w:t>
      </w:r>
    </w:p>
    <w:p w:rsidR="00B62AD0" w:rsidRPr="00041BEF" w:rsidRDefault="00B62AD0" w:rsidP="00B62AD0">
      <w:pPr>
        <w:spacing w:beforeLines="1" w:before="2" w:afterLines="1" w:after="2"/>
        <w:rPr>
          <w:rFonts w:ascii="Times New Roman" w:hAnsi="Times New Roman" w:cs="Times New Roman"/>
          <w:szCs w:val="20"/>
        </w:rPr>
      </w:pPr>
    </w:p>
    <w:p w:rsidR="00B62AD0" w:rsidRPr="00041BEF" w:rsidRDefault="00B62AD0" w:rsidP="00B62AD0">
      <w:pPr>
        <w:spacing w:beforeLines="1" w:before="2" w:afterLines="1" w:after="2"/>
        <w:rPr>
          <w:rFonts w:ascii="Times New Roman" w:hAnsi="Times New Roman" w:cs="Times New Roman"/>
          <w:szCs w:val="20"/>
        </w:rPr>
      </w:pPr>
      <w:r w:rsidRPr="00041BEF">
        <w:rPr>
          <w:rFonts w:ascii="Times New Roman" w:hAnsi="Times New Roman" w:cs="Times New Roman"/>
          <w:szCs w:val="20"/>
        </w:rPr>
        <w:t>Class discussion will be assessed using the following rubric: </w:t>
      </w:r>
    </w:p>
    <w:p w:rsidR="00B62AD0" w:rsidRPr="00041BEF" w:rsidRDefault="00B62AD0" w:rsidP="00B62AD0">
      <w:pPr>
        <w:spacing w:beforeLines="1" w:before="2" w:afterLines="1" w:after="2"/>
        <w:rPr>
          <w:rFonts w:ascii="Times New Roman" w:hAnsi="Times New Roman" w:cs="Times New Roman"/>
          <w:szCs w:val="20"/>
        </w:rPr>
      </w:pPr>
      <w:r w:rsidRPr="00041BEF">
        <w:rPr>
          <w:rFonts w:ascii="Times New Roman" w:hAnsi="Times New Roman" w:cs="Times New Roman"/>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7"/>
        <w:gridCol w:w="7687"/>
      </w:tblGrid>
      <w:tr w:rsidR="00B62AD0" w:rsidRPr="00041BEF" w:rsidTr="00FD6840">
        <w:trPr>
          <w:trHeight w:val="288"/>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i/>
                <w:szCs w:val="20"/>
              </w:rPr>
              <w:t>Grade</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i/>
                <w:szCs w:val="20"/>
              </w:rPr>
              <w:t>Criteria</w:t>
            </w:r>
          </w:p>
        </w:tc>
      </w:tr>
      <w:tr w:rsidR="00B62AD0" w:rsidRPr="00041BEF" w:rsidTr="00FD6840">
        <w:trPr>
          <w:trHeight w:val="880"/>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Excellent</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An excellent student comes to class prepared; contributes readily to the conversation but does not dominate it; makes thoughtful contributions that advance the conversation; shows interest in and respect for others’ views; participates actively in small groups.</w:t>
            </w:r>
          </w:p>
        </w:tc>
      </w:tr>
      <w:tr w:rsidR="00B62AD0" w:rsidRPr="00041BEF" w:rsidTr="00FD6840">
        <w:trPr>
          <w:trHeight w:val="86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Better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 better student comes to class prepared; makes thoughtful comments when called upon; contributes occasionally without prompting; shows interest in and respect for other’ views; participates actively in small groups.</w:t>
            </w:r>
          </w:p>
        </w:tc>
      </w:tr>
      <w:tr w:rsidR="00B62AD0" w:rsidRPr="00041BEF"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Good</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 good student comes to class prepared, but does not voluntarily contribute to discussions and gives only minimal answers when called upon.  Such students show interest in the discussion, listening attentively and taking notes.  They may also participate fully in small group discussions.</w:t>
            </w:r>
          </w:p>
        </w:tc>
      </w:tr>
      <w:tr w:rsidR="00B62AD0" w:rsidRPr="00041BEF" w:rsidTr="00FD6840">
        <w:trPr>
          <w:trHeight w:val="816"/>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Fair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 fair student participates in discussion, but in a problematic way.  Such students may talk too much, make rambling or tangential contributions, interrupt others with digressive questions, or bluff when unprepared.  Such students also participate actively in small groups.</w:t>
            </w:r>
          </w:p>
        </w:tc>
      </w:tr>
      <w:tr w:rsidR="00B62AD0" w:rsidRPr="00041BEF"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Poor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 poor student does not come to class prepared; does not contribute to discussion voluntarily or when called upon; and does not participate in small group discussions.  Such students may listen attentively but fail to contribute due to lack of preparation.</w:t>
            </w:r>
          </w:p>
        </w:tc>
      </w:tr>
      <w:tr w:rsidR="00B62AD0" w:rsidRPr="00041BEF" w:rsidTr="00FD6840">
        <w:trPr>
          <w:trHeight w:val="592"/>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Failing</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rsidR="00B62AD0" w:rsidRPr="00041BEF" w:rsidRDefault="00B62AD0" w:rsidP="00FD6840">
            <w:pPr>
              <w:spacing w:beforeLines="1" w:before="2" w:afterLines="1" w:after="2"/>
              <w:rPr>
                <w:rFonts w:ascii="Times New Roman" w:hAnsi="Times New Roman" w:cs="Times New Roman"/>
                <w:szCs w:val="20"/>
              </w:rPr>
            </w:pPr>
            <w:r w:rsidRPr="00041BEF">
              <w:rPr>
                <w:rFonts w:ascii="Times New Roman" w:hAnsi="Times New Roman" w:cs="Times New Roman"/>
                <w:szCs w:val="20"/>
              </w:rPr>
              <w:t>A failing student disrupts class discussion, whether actively by being negative or rude to others, or passively by appearing distracted, bored or sleepy.</w:t>
            </w:r>
          </w:p>
        </w:tc>
      </w:tr>
    </w:tbl>
    <w:p w:rsidR="00B62AD0" w:rsidRPr="00041BEF" w:rsidRDefault="00B62AD0" w:rsidP="00B62AD0">
      <w:pPr>
        <w:spacing w:beforeLines="1" w:before="2" w:afterLines="1" w:after="2"/>
        <w:rPr>
          <w:rFonts w:ascii="Times New Roman" w:hAnsi="Times New Roman" w:cs="Times New Roman"/>
          <w:szCs w:val="20"/>
        </w:rPr>
      </w:pPr>
    </w:p>
    <w:p w:rsidR="00B62AD0" w:rsidRPr="00041BEF" w:rsidRDefault="00B62AD0" w:rsidP="00B62AD0">
      <w:pPr>
        <w:spacing w:beforeLines="1" w:before="2" w:afterLines="1" w:after="2"/>
        <w:outlineLvl w:val="2"/>
        <w:rPr>
          <w:rFonts w:ascii="Times New Roman" w:hAnsi="Times New Roman" w:cs="Times New Roman"/>
          <w:b/>
          <w:szCs w:val="20"/>
        </w:rPr>
      </w:pP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b/>
          <w:szCs w:val="20"/>
        </w:rPr>
        <w:t>NYU Stern Policies</w:t>
      </w:r>
    </w:p>
    <w:p w:rsidR="004004D2" w:rsidRDefault="004004D2" w:rsidP="00476CF7">
      <w:pPr>
        <w:spacing w:beforeLines="1" w:before="2" w:afterLines="1" w:after="2"/>
        <w:outlineLvl w:val="2"/>
        <w:rPr>
          <w:rFonts w:ascii="Times New Roman" w:hAnsi="Times New Roman" w:cs="Times New Roman"/>
          <w:szCs w:val="20"/>
          <w:u w:val="single"/>
        </w:rPr>
      </w:pPr>
    </w:p>
    <w:p w:rsidR="00476CF7" w:rsidRPr="00041BEF" w:rsidRDefault="00476CF7" w:rsidP="00476CF7">
      <w:pPr>
        <w:spacing w:beforeLines="1" w:before="2" w:afterLines="1" w:after="2"/>
        <w:outlineLvl w:val="2"/>
        <w:rPr>
          <w:rFonts w:ascii="Times New Roman" w:hAnsi="Times New Roman" w:cs="Times New Roman"/>
          <w:szCs w:val="20"/>
          <w:u w:val="single"/>
        </w:rPr>
      </w:pPr>
      <w:r w:rsidRPr="00041BEF">
        <w:rPr>
          <w:rFonts w:ascii="Times New Roman" w:hAnsi="Times New Roman" w:cs="Times New Roman"/>
          <w:szCs w:val="20"/>
          <w:u w:val="single"/>
        </w:rPr>
        <w:t>Academic Integrity</w:t>
      </w: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lastRenderedPageBreak/>
        <w:t>Integrity is critical to the learning process and to all that we do here at NYU Stern. All students are expected to abide by the NYU Stern Student Code of Conduct. A student’s responsibilities include, but are not limited to: </w:t>
      </w:r>
    </w:p>
    <w:p w:rsidR="00476CF7" w:rsidRPr="00041BEF" w:rsidRDefault="00476CF7" w:rsidP="00476CF7">
      <w:pPr>
        <w:numPr>
          <w:ilvl w:val="0"/>
          <w:numId w:val="2"/>
        </w:numPr>
        <w:spacing w:beforeLines="1" w:before="2" w:afterLines="1" w:after="2"/>
        <w:rPr>
          <w:rFonts w:ascii="Times New Roman" w:hAnsi="Times New Roman" w:cs="Times New Roman"/>
          <w:szCs w:val="20"/>
        </w:rPr>
      </w:pPr>
      <w:r w:rsidRPr="00041BEF">
        <w:rPr>
          <w:rFonts w:ascii="Times New Roman" w:hAnsi="Times New Roman" w:cs="Times New Roman"/>
          <w:szCs w:val="20"/>
        </w:rPr>
        <w:t>A duty to acknowledge the work and efforts of others when submitting work as one’s own. Ideas, data, direct quotations, paraphrasing, creative expression, or any other incorporation of the work of others must be clearly referenced.</w:t>
      </w:r>
    </w:p>
    <w:p w:rsidR="00476CF7" w:rsidRPr="004004D2" w:rsidRDefault="00476CF7" w:rsidP="00476CF7">
      <w:pPr>
        <w:numPr>
          <w:ilvl w:val="0"/>
          <w:numId w:val="2"/>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A duty to exercise the utmost integrity when preparing for and completing </w:t>
      </w:r>
      <w:r w:rsidRPr="004004D2">
        <w:rPr>
          <w:rFonts w:ascii="Times New Roman" w:hAnsi="Times New Roman" w:cs="Times New Roman"/>
          <w:szCs w:val="20"/>
        </w:rPr>
        <w:t>examinations, including an obligation to report any observed violations.</w:t>
      </w:r>
    </w:p>
    <w:p w:rsidR="004004D2" w:rsidRPr="004004D2" w:rsidRDefault="004004D2" w:rsidP="004004D2">
      <w:pPr>
        <w:spacing w:before="100" w:beforeAutospacing="1" w:after="100" w:afterAutospacing="1"/>
        <w:rPr>
          <w:rFonts w:ascii="Times New Roman" w:eastAsia="Times New Roman" w:hAnsi="Times New Roman" w:cs="Times New Roman"/>
        </w:rPr>
      </w:pPr>
      <w:r w:rsidRPr="004004D2">
        <w:rPr>
          <w:rFonts w:ascii="Times New Roman" w:eastAsia="Times New Roman" w:hAnsi="Times New Roman" w:cs="Times New Roman"/>
          <w:bCs/>
          <w:u w:val="single"/>
        </w:rPr>
        <w:t>Grading Policies:</w:t>
      </w:r>
      <w:r w:rsidRPr="004004D2">
        <w:rPr>
          <w:rFonts w:ascii="Times New Roman" w:eastAsia="Times New Roman" w:hAnsi="Times New Roman" w:cs="Times New Roman"/>
          <w:b/>
          <w:bCs/>
        </w:rPr>
        <w:t xml:space="preserve"> </w:t>
      </w:r>
      <w:r w:rsidRPr="004004D2">
        <w:rPr>
          <w:rFonts w:ascii="Times New Roman" w:eastAsia="Times New Roman" w:hAnsi="Times New Roman" w:cs="Times New Roman"/>
        </w:rPr>
        <w:t>At NYU Stern, we strive to create courses that challenge students intellectually and that meet the Stern standards of academic excellence. To ensure fairness and clarity of grading, the Stern faculty have adopted a grading guideline for core courses with enrollments of more than 25 students in which approximately 35% of stud</w:t>
      </w:r>
      <w:r>
        <w:rPr>
          <w:rFonts w:ascii="Times New Roman" w:eastAsia="Times New Roman" w:hAnsi="Times New Roman" w:cs="Times New Roman"/>
        </w:rPr>
        <w:t xml:space="preserve">ents will receive an “A” or “A-” </w:t>
      </w:r>
      <w:r w:rsidRPr="004004D2">
        <w:rPr>
          <w:rFonts w:ascii="Times New Roman" w:eastAsia="Times New Roman" w:hAnsi="Times New Roman" w:cs="Times New Roman"/>
        </w:rPr>
        <w:t>grade. In core classes of less than 25 students, the instructor is at liberty to give whatever grades they think the students deserve, while maintaining rigorous academic standards</w:t>
      </w: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Please see </w:t>
      </w:r>
      <w:hyperlink r:id="rId44" w:history="1">
        <w:r w:rsidRPr="00041BEF">
          <w:rPr>
            <w:rFonts w:ascii="Times New Roman" w:hAnsi="Times New Roman" w:cs="Times New Roman"/>
            <w:color w:val="0000FF"/>
            <w:szCs w:val="20"/>
            <w:u w:val="single"/>
          </w:rPr>
          <w:t>www.stern.nyu.edu/uc/codeofconduct</w:t>
        </w:r>
      </w:hyperlink>
      <w:r w:rsidRPr="00041BEF">
        <w:rPr>
          <w:rFonts w:ascii="Times New Roman" w:hAnsi="Times New Roman" w:cs="Times New Roman"/>
          <w:szCs w:val="20"/>
        </w:rPr>
        <w:t> for more information.</w:t>
      </w: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 </w:t>
      </w:r>
    </w:p>
    <w:p w:rsidR="00476CF7" w:rsidRPr="00041BEF" w:rsidRDefault="00476CF7" w:rsidP="00476CF7">
      <w:pPr>
        <w:spacing w:beforeLines="1" w:before="2" w:afterLines="1" w:after="2"/>
        <w:outlineLvl w:val="2"/>
        <w:rPr>
          <w:rFonts w:ascii="Times New Roman" w:hAnsi="Times New Roman" w:cs="Times New Roman"/>
          <w:szCs w:val="20"/>
          <w:u w:val="single"/>
        </w:rPr>
      </w:pPr>
      <w:r w:rsidRPr="00041BEF">
        <w:rPr>
          <w:rFonts w:ascii="Times New Roman" w:hAnsi="Times New Roman" w:cs="Times New Roman"/>
          <w:szCs w:val="20"/>
          <w:u w:val="single"/>
        </w:rPr>
        <w:t>Students with Disabilities</w:t>
      </w: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Students whose class performance may be affected due to a disability should notify the professor early in the semester so that arrangements can be made, in consultation with the Henry and Lucy Moses Center for Students with Disabilities, to accommodate their needs. </w:t>
      </w:r>
    </w:p>
    <w:p w:rsidR="00476CF7" w:rsidRPr="00041BEF" w:rsidRDefault="00476CF7" w:rsidP="00476CF7">
      <w:pPr>
        <w:spacing w:beforeLines="1" w:before="2" w:afterLines="1" w:after="2"/>
        <w:rPr>
          <w:rFonts w:ascii="Times New Roman" w:hAnsi="Times New Roman" w:cs="Times New Roman"/>
          <w:szCs w:val="20"/>
        </w:rPr>
      </w:pP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Please see </w:t>
      </w:r>
      <w:hyperlink r:id="rId45" w:history="1">
        <w:r w:rsidRPr="00041BEF">
          <w:rPr>
            <w:rFonts w:ascii="Times New Roman" w:hAnsi="Times New Roman" w:cs="Times New Roman"/>
            <w:color w:val="0000FF"/>
            <w:szCs w:val="20"/>
            <w:u w:val="single"/>
          </w:rPr>
          <w:t>www.nyu.edu/csd</w:t>
        </w:r>
      </w:hyperlink>
      <w:r w:rsidRPr="00041BEF">
        <w:rPr>
          <w:rFonts w:ascii="Times New Roman" w:hAnsi="Times New Roman" w:cs="Times New Roman"/>
          <w:szCs w:val="20"/>
        </w:rPr>
        <w:t> for more information.</w:t>
      </w:r>
    </w:p>
    <w:p w:rsidR="00476CF7" w:rsidRPr="00041BEF" w:rsidRDefault="00476CF7" w:rsidP="00476CF7">
      <w:pPr>
        <w:spacing w:beforeLines="1" w:before="2" w:afterLines="1" w:after="2"/>
        <w:rPr>
          <w:rFonts w:ascii="Times New Roman" w:hAnsi="Times New Roman" w:cs="Times New Roman"/>
          <w:szCs w:val="20"/>
        </w:rPr>
      </w:pPr>
      <w:r w:rsidRPr="00041BEF">
        <w:rPr>
          <w:rFonts w:ascii="Times New Roman" w:hAnsi="Times New Roman" w:cs="Times New Roman"/>
          <w:szCs w:val="20"/>
        </w:rPr>
        <w:t> </w:t>
      </w:r>
    </w:p>
    <w:p w:rsidR="00476CF7" w:rsidRPr="00041BEF" w:rsidRDefault="00476CF7" w:rsidP="00476CF7">
      <w:pPr>
        <w:spacing w:beforeLines="1" w:before="2" w:afterLines="1" w:after="2"/>
        <w:outlineLvl w:val="2"/>
        <w:rPr>
          <w:rFonts w:ascii="Times New Roman" w:hAnsi="Times New Roman" w:cs="Times New Roman"/>
          <w:szCs w:val="20"/>
          <w:u w:val="single"/>
        </w:rPr>
      </w:pPr>
      <w:r w:rsidRPr="00041BEF">
        <w:rPr>
          <w:rFonts w:ascii="Times New Roman" w:hAnsi="Times New Roman" w:cs="Times New Roman"/>
          <w:szCs w:val="20"/>
          <w:u w:val="single"/>
        </w:rPr>
        <w:t>NYU Stern Course Policies</w:t>
      </w:r>
    </w:p>
    <w:p w:rsidR="00476CF7" w:rsidRPr="00041BEF" w:rsidRDefault="00476CF7" w:rsidP="00476CF7">
      <w:pPr>
        <w:numPr>
          <w:ilvl w:val="0"/>
          <w:numId w:val="3"/>
        </w:numPr>
        <w:spacing w:beforeLines="1" w:before="2" w:afterLines="1" w:after="2"/>
        <w:rPr>
          <w:rFonts w:ascii="Times New Roman" w:hAnsi="Times New Roman" w:cs="Times New Roman"/>
          <w:szCs w:val="20"/>
        </w:rPr>
      </w:pPr>
      <w:r w:rsidRPr="00041BEF">
        <w:rPr>
          <w:rFonts w:ascii="Times New Roman" w:hAnsi="Times New Roman" w:cs="Times New Roman"/>
          <w:szCs w:val="20"/>
        </w:rPr>
        <w:t>Laptops, cell phones, smartphones, recorders, &amp; other electronic devices may not be used in class unless advance permission is given by the instructor.</w:t>
      </w:r>
    </w:p>
    <w:p w:rsidR="00476CF7" w:rsidRPr="00041BEF" w:rsidRDefault="00476CF7" w:rsidP="00476CF7">
      <w:pPr>
        <w:numPr>
          <w:ilvl w:val="0"/>
          <w:numId w:val="3"/>
        </w:numPr>
        <w:spacing w:beforeLines="1" w:before="2" w:afterLines="1" w:after="2"/>
        <w:rPr>
          <w:rFonts w:ascii="Times New Roman" w:hAnsi="Times New Roman" w:cs="Times New Roman"/>
          <w:szCs w:val="20"/>
        </w:rPr>
      </w:pPr>
      <w:r w:rsidRPr="00041BEF">
        <w:rPr>
          <w:rFonts w:ascii="Times New Roman" w:hAnsi="Times New Roman" w:cs="Times New Roman"/>
          <w:szCs w:val="20"/>
        </w:rPr>
        <w:t>Attendance is required. Absences will be excused only in the case of documented serious illness, family emergency, religious observance, or civic obligation. If you will miss class for religious observance or civic obligation, you must inform your instructor no later than the first week of class.  Recruiting activities are not acceptable reasons for absence from class.</w:t>
      </w:r>
    </w:p>
    <w:p w:rsidR="00476CF7" w:rsidRPr="00041BEF" w:rsidRDefault="00476CF7" w:rsidP="00476CF7">
      <w:pPr>
        <w:numPr>
          <w:ilvl w:val="0"/>
          <w:numId w:val="3"/>
        </w:numPr>
        <w:spacing w:beforeLines="1" w:before="2" w:afterLines="1" w:after="2"/>
        <w:rPr>
          <w:rFonts w:ascii="Times New Roman" w:hAnsi="Times New Roman" w:cs="Times New Roman"/>
          <w:szCs w:val="20"/>
        </w:rPr>
      </w:pPr>
      <w:r w:rsidRPr="00041BEF">
        <w:rPr>
          <w:rFonts w:ascii="Times New Roman" w:hAnsi="Times New Roman" w:cs="Times New Roman"/>
          <w:szCs w:val="20"/>
        </w:rPr>
        <w:t>Students are expected to arrive to class on time and stay to the end of the class period. Students may enter class late or leave class early only if given permission by the instructor and if it can be done without disrupting the class. (Note that instructors are not obliged to admit late students or readmit students who leave class or may choose to admit them only at specific times.)</w:t>
      </w:r>
    </w:p>
    <w:p w:rsidR="00476CF7" w:rsidRPr="00041BEF" w:rsidRDefault="00476CF7" w:rsidP="00476CF7">
      <w:pPr>
        <w:numPr>
          <w:ilvl w:val="0"/>
          <w:numId w:val="3"/>
        </w:numPr>
        <w:spacing w:beforeLines="1" w:before="2" w:afterLines="1" w:after="2"/>
        <w:rPr>
          <w:rFonts w:ascii="Times New Roman" w:hAnsi="Times New Roman" w:cs="Times New Roman"/>
          <w:szCs w:val="20"/>
        </w:rPr>
      </w:pPr>
      <w:r w:rsidRPr="00041BEF">
        <w:rPr>
          <w:rFonts w:ascii="Times New Roman" w:hAnsi="Times New Roman" w:cs="Times New Roman"/>
          <w:szCs w:val="20"/>
        </w:rPr>
        <w:t>Late assignments will either not be accepted or will incur a grade penalty unless due to documented serious illness or family emergency. Instructors will make exceptions to this policy for reasons of religious observance or civic obligation only when the assignment cannot reasonably be completed prior to the due date and the student makes arrangements for late submission with the instructor in advance.</w:t>
      </w:r>
    </w:p>
    <w:p w:rsidR="00476CF7" w:rsidRDefault="00476CF7" w:rsidP="00476CF7"/>
    <w:p w:rsidR="00C11F22" w:rsidRDefault="00C11F22" w:rsidP="00476CF7">
      <w:pPr>
        <w:rPr>
          <w:rFonts w:ascii="Times New Roman" w:hAnsi="Times New Roman" w:cs="Times New Roman"/>
          <w:color w:val="1A1A1A"/>
          <w:sz w:val="26"/>
          <w:szCs w:val="26"/>
          <w:u w:color="1A1A1A"/>
        </w:rPr>
      </w:pPr>
    </w:p>
    <w:p w:rsidR="00C11F22" w:rsidRDefault="00C11F22" w:rsidP="00476CF7">
      <w:pPr>
        <w:rPr>
          <w:rFonts w:ascii="Times New Roman" w:hAnsi="Times New Roman" w:cs="Times New Roman"/>
          <w:color w:val="1A1A1A"/>
          <w:sz w:val="26"/>
          <w:szCs w:val="26"/>
          <w:u w:color="1A1A1A"/>
        </w:rPr>
      </w:pPr>
    </w:p>
    <w:p w:rsidR="00476CF7" w:rsidRPr="00041BEF" w:rsidRDefault="00476CF7" w:rsidP="00476CF7">
      <w:pPr>
        <w:rPr>
          <w:rFonts w:ascii="Times New Roman" w:hAnsi="Times New Roman" w:cs="Times New Roman"/>
          <w:color w:val="1A1A1A"/>
          <w:sz w:val="26"/>
          <w:szCs w:val="26"/>
          <w:u w:color="1A1A1A"/>
        </w:rPr>
      </w:pPr>
      <w:r w:rsidRPr="00041BEF">
        <w:rPr>
          <w:rFonts w:ascii="Times New Roman" w:hAnsi="Times New Roman" w:cs="Times New Roman"/>
          <w:color w:val="1A1A1A"/>
          <w:sz w:val="26"/>
          <w:szCs w:val="26"/>
          <w:u w:color="1A1A1A"/>
        </w:rPr>
        <w:t>Recommended Books:</w:t>
      </w:r>
    </w:p>
    <w:p w:rsidR="00476CF7" w:rsidRPr="00041BEF" w:rsidRDefault="00476CF7" w:rsidP="00476CF7">
      <w:pPr>
        <w:rPr>
          <w:rFonts w:ascii="Times New Roman" w:hAnsi="Times New Roman" w:cs="Times New Roman"/>
        </w:rPr>
      </w:pPr>
    </w:p>
    <w:p w:rsidR="00B62AD0" w:rsidRPr="001C3CFD" w:rsidRDefault="00B62AD0" w:rsidP="00B62AD0">
      <w:pPr>
        <w:rPr>
          <w:rStyle w:val="citationtext"/>
          <w:rFonts w:ascii="Times New Roman" w:hAnsi="Times New Roman" w:cs="Times New Roman"/>
        </w:rPr>
      </w:pPr>
      <w:proofErr w:type="spellStart"/>
      <w:r w:rsidRPr="001C3CFD">
        <w:rPr>
          <w:rStyle w:val="citationtext"/>
          <w:rFonts w:ascii="Times New Roman" w:hAnsi="Times New Roman" w:cs="Times New Roman"/>
        </w:rPr>
        <w:t>Wirtenberg</w:t>
      </w:r>
      <w:proofErr w:type="spellEnd"/>
      <w:r w:rsidRPr="001C3CFD">
        <w:rPr>
          <w:rStyle w:val="citationtext"/>
          <w:rFonts w:ascii="Times New Roman" w:hAnsi="Times New Roman" w:cs="Times New Roman"/>
        </w:rPr>
        <w:t xml:space="preserve">, J. (2014). </w:t>
      </w:r>
      <w:r w:rsidRPr="001C3CFD">
        <w:rPr>
          <w:rStyle w:val="citationtext"/>
          <w:rFonts w:ascii="Times New Roman" w:hAnsi="Times New Roman" w:cs="Times New Roman"/>
          <w:i/>
          <w:iCs/>
        </w:rPr>
        <w:t>Building a culture for sustainability: People, planet, and profits in a new green economy</w:t>
      </w:r>
      <w:r w:rsidRPr="001C3CFD">
        <w:rPr>
          <w:rStyle w:val="citationtext"/>
          <w:rFonts w:ascii="Times New Roman" w:hAnsi="Times New Roman" w:cs="Times New Roman"/>
        </w:rPr>
        <w:t>. Santa Barbara, CA: Praeger.</w:t>
      </w:r>
    </w:p>
    <w:p w:rsidR="00B62AD0" w:rsidRPr="001C3CFD" w:rsidRDefault="00B62AD0" w:rsidP="00B62AD0">
      <w:pPr>
        <w:rPr>
          <w:rStyle w:val="citationtext"/>
          <w:rFonts w:ascii="Times New Roman" w:hAnsi="Times New Roman" w:cs="Times New Roman"/>
        </w:rPr>
      </w:pPr>
    </w:p>
    <w:p w:rsidR="00B62AD0" w:rsidRPr="008518FE" w:rsidRDefault="00B62AD0" w:rsidP="00B62AD0">
      <w:pPr>
        <w:rPr>
          <w:rFonts w:ascii="Times New Roman" w:eastAsia="Times New Roman" w:hAnsi="Times New Roman" w:cs="Times New Roman"/>
        </w:rPr>
      </w:pPr>
      <w:r w:rsidRPr="008518FE">
        <w:rPr>
          <w:rFonts w:ascii="Times New Roman" w:eastAsia="Times New Roman" w:hAnsi="Times New Roman" w:cs="Times New Roman"/>
        </w:rPr>
        <w:t xml:space="preserve">Williams, E. F. (2015). </w:t>
      </w:r>
      <w:r w:rsidRPr="008518FE">
        <w:rPr>
          <w:rFonts w:ascii="Times New Roman" w:eastAsia="Times New Roman" w:hAnsi="Times New Roman" w:cs="Times New Roman"/>
          <w:i/>
          <w:iCs/>
        </w:rPr>
        <w:t>Green giants: How smart companies turn sustainability into billion-dollar businesses</w:t>
      </w:r>
      <w:r w:rsidRPr="008518FE">
        <w:rPr>
          <w:rFonts w:ascii="Times New Roman" w:eastAsia="Times New Roman" w:hAnsi="Times New Roman" w:cs="Times New Roman"/>
        </w:rPr>
        <w:t xml:space="preserve">. AMACOM. </w:t>
      </w:r>
    </w:p>
    <w:p w:rsidR="00B62AD0" w:rsidRDefault="00B62AD0" w:rsidP="00B62AD0"/>
    <w:p w:rsidR="00B62AD0" w:rsidRPr="008518FE" w:rsidRDefault="00B62AD0" w:rsidP="00B62AD0">
      <w:pPr>
        <w:rPr>
          <w:rFonts w:ascii="Times New Roman" w:eastAsia="Times New Roman" w:hAnsi="Times New Roman" w:cs="Times New Roman"/>
        </w:rPr>
      </w:pPr>
      <w:r w:rsidRPr="008518FE">
        <w:rPr>
          <w:rFonts w:ascii="Times New Roman" w:eastAsia="Times New Roman" w:hAnsi="Times New Roman" w:cs="Times New Roman"/>
        </w:rPr>
        <w:t xml:space="preserve">Browne, J., Nuttall, R., &amp; Stadlen, T. (2015). </w:t>
      </w:r>
      <w:r w:rsidRPr="008518FE">
        <w:rPr>
          <w:rFonts w:ascii="Times New Roman" w:eastAsia="Times New Roman" w:hAnsi="Times New Roman" w:cs="Times New Roman"/>
          <w:i/>
          <w:iCs/>
        </w:rPr>
        <w:t>Connect: How companies succeed by engaging radically with society</w:t>
      </w:r>
      <w:r w:rsidRPr="008518FE">
        <w:rPr>
          <w:rFonts w:ascii="Times New Roman" w:eastAsia="Times New Roman" w:hAnsi="Times New Roman" w:cs="Times New Roman"/>
        </w:rPr>
        <w:t xml:space="preserve">. WH Allen. </w:t>
      </w:r>
    </w:p>
    <w:p w:rsidR="00B62AD0" w:rsidRDefault="00B62AD0" w:rsidP="00B62AD0"/>
    <w:p w:rsidR="00B62AD0" w:rsidRPr="008518FE" w:rsidRDefault="00B62AD0" w:rsidP="00B62AD0">
      <w:pPr>
        <w:rPr>
          <w:rFonts w:ascii="Times New Roman" w:eastAsia="Times New Roman" w:hAnsi="Times New Roman" w:cs="Times New Roman"/>
        </w:rPr>
      </w:pPr>
      <w:proofErr w:type="spellStart"/>
      <w:r w:rsidRPr="008518FE">
        <w:rPr>
          <w:rFonts w:ascii="Times New Roman" w:eastAsia="Times New Roman" w:hAnsi="Times New Roman" w:cs="Times New Roman"/>
        </w:rPr>
        <w:t>Sisodia</w:t>
      </w:r>
      <w:proofErr w:type="spellEnd"/>
      <w:r w:rsidRPr="008518FE">
        <w:rPr>
          <w:rFonts w:ascii="Times New Roman" w:eastAsia="Times New Roman" w:hAnsi="Times New Roman" w:cs="Times New Roman"/>
        </w:rPr>
        <w:t xml:space="preserve">, R., </w:t>
      </w:r>
      <w:proofErr w:type="spellStart"/>
      <w:r w:rsidRPr="008518FE">
        <w:rPr>
          <w:rFonts w:ascii="Times New Roman" w:eastAsia="Times New Roman" w:hAnsi="Times New Roman" w:cs="Times New Roman"/>
        </w:rPr>
        <w:t>Sheth</w:t>
      </w:r>
      <w:proofErr w:type="spellEnd"/>
      <w:r w:rsidRPr="008518FE">
        <w:rPr>
          <w:rFonts w:ascii="Times New Roman" w:eastAsia="Times New Roman" w:hAnsi="Times New Roman" w:cs="Times New Roman"/>
        </w:rPr>
        <w:t xml:space="preserve">, J. N., &amp; Wolfe, D. B. (2014). </w:t>
      </w:r>
      <w:r w:rsidRPr="008518FE">
        <w:rPr>
          <w:rFonts w:ascii="Times New Roman" w:eastAsia="Times New Roman" w:hAnsi="Times New Roman" w:cs="Times New Roman"/>
          <w:i/>
          <w:iCs/>
        </w:rPr>
        <w:t>Firms of endearment: How world-class companies profit from passion and purpose</w:t>
      </w:r>
      <w:r w:rsidRPr="008518FE">
        <w:rPr>
          <w:rFonts w:ascii="Times New Roman" w:eastAsia="Times New Roman" w:hAnsi="Times New Roman" w:cs="Times New Roman"/>
        </w:rPr>
        <w:t xml:space="preserve">. Pearson FT Press. </w:t>
      </w:r>
    </w:p>
    <w:p w:rsidR="00B62AD0" w:rsidRDefault="00B62AD0" w:rsidP="00B62AD0"/>
    <w:p w:rsidR="00B62AD0" w:rsidRPr="001C3CFD" w:rsidRDefault="00B62AD0" w:rsidP="00B62AD0">
      <w:pPr>
        <w:rPr>
          <w:rFonts w:ascii="Times New Roman" w:eastAsia="Times New Roman" w:hAnsi="Times New Roman" w:cs="Times New Roman"/>
        </w:rPr>
      </w:pPr>
      <w:r w:rsidRPr="001C3CFD">
        <w:rPr>
          <w:rFonts w:ascii="Times New Roman" w:eastAsia="Times New Roman" w:hAnsi="Times New Roman" w:cs="Times New Roman"/>
        </w:rPr>
        <w:t xml:space="preserve">Mackey, J., &amp; </w:t>
      </w:r>
      <w:proofErr w:type="spellStart"/>
      <w:r w:rsidRPr="001C3CFD">
        <w:rPr>
          <w:rFonts w:ascii="Times New Roman" w:eastAsia="Times New Roman" w:hAnsi="Times New Roman" w:cs="Times New Roman"/>
        </w:rPr>
        <w:t>Sisodia</w:t>
      </w:r>
      <w:proofErr w:type="spellEnd"/>
      <w:r w:rsidRPr="001C3CFD">
        <w:rPr>
          <w:rFonts w:ascii="Times New Roman" w:eastAsia="Times New Roman" w:hAnsi="Times New Roman" w:cs="Times New Roman"/>
        </w:rPr>
        <w:t xml:space="preserve">, R. (2014). </w:t>
      </w:r>
      <w:r w:rsidRPr="001C3CFD">
        <w:rPr>
          <w:rFonts w:ascii="Times New Roman" w:eastAsia="Times New Roman" w:hAnsi="Times New Roman" w:cs="Times New Roman"/>
          <w:i/>
          <w:iCs/>
        </w:rPr>
        <w:t>Conscious capitalism: Liberating the heroic spirit of business</w:t>
      </w:r>
      <w:r w:rsidRPr="001C3CFD">
        <w:rPr>
          <w:rFonts w:ascii="Times New Roman" w:eastAsia="Times New Roman" w:hAnsi="Times New Roman" w:cs="Times New Roman"/>
        </w:rPr>
        <w:t xml:space="preserve">. Boston, MA: Harvard Business Review Press. </w:t>
      </w:r>
    </w:p>
    <w:p w:rsidR="00B62AD0" w:rsidRDefault="00B62AD0" w:rsidP="00B62AD0"/>
    <w:p w:rsidR="00B62AD0" w:rsidRPr="001C3CFD" w:rsidRDefault="00B62AD0" w:rsidP="00B62AD0">
      <w:pPr>
        <w:rPr>
          <w:rFonts w:ascii="Times New Roman" w:eastAsia="Times New Roman" w:hAnsi="Times New Roman" w:cs="Times New Roman"/>
        </w:rPr>
      </w:pPr>
      <w:r w:rsidRPr="001C3CFD">
        <w:rPr>
          <w:rFonts w:ascii="Times New Roman" w:eastAsia="Times New Roman" w:hAnsi="Times New Roman" w:cs="Times New Roman"/>
        </w:rPr>
        <w:t xml:space="preserve">Laszlo, C., &amp; </w:t>
      </w:r>
      <w:proofErr w:type="spellStart"/>
      <w:r w:rsidRPr="001C3CFD">
        <w:rPr>
          <w:rFonts w:ascii="Times New Roman" w:eastAsia="Times New Roman" w:hAnsi="Times New Roman" w:cs="Times New Roman"/>
        </w:rPr>
        <w:t>Zhexembayeva</w:t>
      </w:r>
      <w:proofErr w:type="spellEnd"/>
      <w:r w:rsidRPr="001C3CFD">
        <w:rPr>
          <w:rFonts w:ascii="Times New Roman" w:eastAsia="Times New Roman" w:hAnsi="Times New Roman" w:cs="Times New Roman"/>
        </w:rPr>
        <w:t xml:space="preserve">, N. (2011). </w:t>
      </w:r>
      <w:r w:rsidRPr="001C3CFD">
        <w:rPr>
          <w:rFonts w:ascii="Times New Roman" w:eastAsia="Times New Roman" w:hAnsi="Times New Roman" w:cs="Times New Roman"/>
          <w:i/>
          <w:iCs/>
        </w:rPr>
        <w:t>Embedded sustainability: The next big competitive advantage</w:t>
      </w:r>
      <w:r w:rsidRPr="001C3CFD">
        <w:rPr>
          <w:rFonts w:ascii="Times New Roman" w:eastAsia="Times New Roman" w:hAnsi="Times New Roman" w:cs="Times New Roman"/>
        </w:rPr>
        <w:t xml:space="preserve">. Stanford Business Books. </w:t>
      </w:r>
    </w:p>
    <w:p w:rsidR="00172DCA" w:rsidRDefault="00172DCA" w:rsidP="00172DCA">
      <w:pPr>
        <w:spacing w:before="180"/>
        <w:rPr>
          <w:rFonts w:ascii="Arial" w:eastAsia="Times New Roman" w:hAnsi="Arial" w:cs="Arial"/>
          <w:color w:val="777777"/>
        </w:rPr>
      </w:pPr>
      <w:r>
        <w:rPr>
          <w:rStyle w:val="citationtext"/>
          <w:rFonts w:ascii="Times New Roman" w:hAnsi="Times New Roman" w:cs="Times New Roman"/>
        </w:rPr>
        <w:t xml:space="preserve">Stout, Lynn.  (2012) The Shareholder Value Myth.  </w:t>
      </w:r>
      <w:proofErr w:type="spellStart"/>
      <w:r w:rsidRPr="00172DCA">
        <w:rPr>
          <w:rFonts w:ascii="Times New Roman" w:eastAsia="Times New Roman" w:hAnsi="Times New Roman" w:cs="Times New Roman"/>
        </w:rPr>
        <w:t>Berrett</w:t>
      </w:r>
      <w:proofErr w:type="spellEnd"/>
      <w:r w:rsidRPr="00172DCA">
        <w:rPr>
          <w:rFonts w:ascii="Times New Roman" w:eastAsia="Times New Roman" w:hAnsi="Times New Roman" w:cs="Times New Roman"/>
        </w:rPr>
        <w:t>-Koehler Publishers</w:t>
      </w:r>
      <w:r>
        <w:rPr>
          <w:rFonts w:ascii="Arial" w:eastAsia="Times New Roman" w:hAnsi="Arial" w:cs="Arial"/>
          <w:color w:val="777777"/>
        </w:rPr>
        <w:t>.</w:t>
      </w:r>
    </w:p>
    <w:p w:rsidR="00172DCA" w:rsidRDefault="00172DCA" w:rsidP="00041BEF">
      <w:pPr>
        <w:rPr>
          <w:rStyle w:val="citationtext"/>
          <w:rFonts w:ascii="Times New Roman" w:hAnsi="Times New Roman" w:cs="Times New Roman"/>
        </w:rPr>
      </w:pPr>
    </w:p>
    <w:p w:rsidR="001C3CFD" w:rsidRPr="00041BEF" w:rsidRDefault="00041BEF" w:rsidP="00041BEF">
      <w:pPr>
        <w:rPr>
          <w:rFonts w:ascii="Times New Roman" w:hAnsi="Times New Roman" w:cs="Times New Roman"/>
        </w:rPr>
      </w:pPr>
      <w:r w:rsidRPr="00041BEF">
        <w:rPr>
          <w:rStyle w:val="citationtext"/>
          <w:rFonts w:ascii="Times New Roman" w:hAnsi="Times New Roman" w:cs="Times New Roman"/>
        </w:rPr>
        <w:t xml:space="preserve">Robertson, M. (2014). </w:t>
      </w:r>
      <w:r w:rsidRPr="00041BEF">
        <w:rPr>
          <w:rStyle w:val="citationtext"/>
          <w:rFonts w:ascii="Times New Roman" w:hAnsi="Times New Roman" w:cs="Times New Roman"/>
          <w:i/>
          <w:iCs/>
        </w:rPr>
        <w:t>Sustainability: principles and practice</w:t>
      </w:r>
      <w:r w:rsidRPr="00041BEF">
        <w:rPr>
          <w:rStyle w:val="citationtext"/>
          <w:rFonts w:ascii="Times New Roman" w:hAnsi="Times New Roman" w:cs="Times New Roman"/>
        </w:rPr>
        <w:t>. Routledge.</w:t>
      </w:r>
    </w:p>
    <w:p w:rsidR="00041BEF" w:rsidRDefault="00041BEF" w:rsidP="00476CF7"/>
    <w:p w:rsidR="001C3CFD" w:rsidRPr="001C3CFD" w:rsidRDefault="001C3CFD" w:rsidP="001C3CFD">
      <w:pPr>
        <w:rPr>
          <w:rFonts w:ascii="Times New Roman" w:eastAsia="Times New Roman" w:hAnsi="Times New Roman" w:cs="Times New Roman"/>
        </w:rPr>
      </w:pPr>
      <w:r w:rsidRPr="001C3CFD">
        <w:rPr>
          <w:rFonts w:ascii="Times New Roman" w:eastAsia="Times New Roman" w:hAnsi="Times New Roman" w:cs="Times New Roman"/>
        </w:rPr>
        <w:t xml:space="preserve">Willard, B. (2012). </w:t>
      </w:r>
      <w:r w:rsidRPr="001C3CFD">
        <w:rPr>
          <w:rFonts w:ascii="Times New Roman" w:eastAsia="Times New Roman" w:hAnsi="Times New Roman" w:cs="Times New Roman"/>
          <w:i/>
          <w:iCs/>
        </w:rPr>
        <w:t>The new sustainability advantage: Seven business case benefits of a triple bottom line</w:t>
      </w:r>
      <w:r w:rsidRPr="001C3CFD">
        <w:rPr>
          <w:rFonts w:ascii="Times New Roman" w:eastAsia="Times New Roman" w:hAnsi="Times New Roman" w:cs="Times New Roman"/>
        </w:rPr>
        <w:t xml:space="preserve">. Gabriola Island, B.C.: New Society. </w:t>
      </w:r>
    </w:p>
    <w:p w:rsidR="001C3CFD" w:rsidRDefault="001C3CFD" w:rsidP="00476CF7"/>
    <w:p w:rsidR="001C3CFD" w:rsidRPr="001C3CFD" w:rsidRDefault="001C3CFD" w:rsidP="001C3CFD">
      <w:pPr>
        <w:rPr>
          <w:rFonts w:ascii="Times New Roman" w:eastAsia="Times New Roman" w:hAnsi="Times New Roman" w:cs="Times New Roman"/>
        </w:rPr>
      </w:pPr>
      <w:r w:rsidRPr="001C3CFD">
        <w:rPr>
          <w:rFonts w:ascii="Times New Roman" w:eastAsia="Times New Roman" w:hAnsi="Times New Roman" w:cs="Times New Roman"/>
        </w:rPr>
        <w:t xml:space="preserve">Meadows, D. H., &amp; Wright, D. (2008). </w:t>
      </w:r>
      <w:r w:rsidRPr="001C3CFD">
        <w:rPr>
          <w:rFonts w:ascii="Times New Roman" w:eastAsia="Times New Roman" w:hAnsi="Times New Roman" w:cs="Times New Roman"/>
          <w:i/>
          <w:iCs/>
        </w:rPr>
        <w:t>Thinking in systems: A primer</w:t>
      </w:r>
      <w:r w:rsidRPr="001C3CFD">
        <w:rPr>
          <w:rFonts w:ascii="Times New Roman" w:eastAsia="Times New Roman" w:hAnsi="Times New Roman" w:cs="Times New Roman"/>
        </w:rPr>
        <w:t xml:space="preserve">. White River Junction, VT: Chelsea Green Pub. </w:t>
      </w:r>
    </w:p>
    <w:p w:rsidR="001C3CFD" w:rsidRDefault="001C3CFD" w:rsidP="001C3CFD">
      <w:pPr>
        <w:rPr>
          <w:rFonts w:ascii="Arial" w:hAnsi="Arial"/>
          <w:szCs w:val="20"/>
        </w:rPr>
      </w:pPr>
    </w:p>
    <w:p w:rsidR="001C3CFD" w:rsidRDefault="001C3CFD" w:rsidP="001C3CFD">
      <w:pPr>
        <w:rPr>
          <w:rFonts w:ascii="Times New Roman" w:eastAsia="Times New Roman" w:hAnsi="Times New Roman" w:cs="Times New Roman"/>
        </w:rPr>
      </w:pPr>
      <w:r w:rsidRPr="001C3CFD">
        <w:rPr>
          <w:rFonts w:ascii="Times New Roman" w:eastAsia="Times New Roman" w:hAnsi="Times New Roman" w:cs="Times New Roman"/>
        </w:rPr>
        <w:t xml:space="preserve">Blackburn, W. R. (2007). </w:t>
      </w:r>
      <w:r w:rsidRPr="001C3CFD">
        <w:rPr>
          <w:rFonts w:ascii="Times New Roman" w:eastAsia="Times New Roman" w:hAnsi="Times New Roman" w:cs="Times New Roman"/>
          <w:i/>
          <w:iCs/>
        </w:rPr>
        <w:t>The sustainability handbook: The complete management guide to achieving social, economic and environmental responsibility</w:t>
      </w:r>
      <w:r w:rsidRPr="001C3CFD">
        <w:rPr>
          <w:rFonts w:ascii="Times New Roman" w:eastAsia="Times New Roman" w:hAnsi="Times New Roman" w:cs="Times New Roman"/>
        </w:rPr>
        <w:t xml:space="preserve">. London: </w:t>
      </w:r>
      <w:proofErr w:type="spellStart"/>
      <w:r w:rsidRPr="001C3CFD">
        <w:rPr>
          <w:rFonts w:ascii="Times New Roman" w:eastAsia="Times New Roman" w:hAnsi="Times New Roman" w:cs="Times New Roman"/>
        </w:rPr>
        <w:t>Earthscan</w:t>
      </w:r>
      <w:proofErr w:type="spellEnd"/>
      <w:r w:rsidRPr="001C3CFD">
        <w:rPr>
          <w:rFonts w:ascii="Times New Roman" w:eastAsia="Times New Roman" w:hAnsi="Times New Roman" w:cs="Times New Roman"/>
        </w:rPr>
        <w:t xml:space="preserve">. </w:t>
      </w:r>
    </w:p>
    <w:p w:rsidR="009B28C6" w:rsidRDefault="009B28C6" w:rsidP="001C3CFD">
      <w:pPr>
        <w:rPr>
          <w:rFonts w:ascii="Times New Roman" w:eastAsia="Times New Roman" w:hAnsi="Times New Roman" w:cs="Times New Roman"/>
        </w:rPr>
      </w:pPr>
    </w:p>
    <w:p w:rsidR="00476CF7" w:rsidRPr="00A473A9" w:rsidRDefault="009B28C6" w:rsidP="00A473A9">
      <w:pPr>
        <w:rPr>
          <w:rFonts w:ascii="Times New Roman" w:eastAsia="Times New Roman" w:hAnsi="Times New Roman" w:cs="Times New Roman"/>
        </w:rPr>
      </w:pPr>
      <w:r>
        <w:rPr>
          <w:rFonts w:ascii="Times New Roman" w:eastAsia="Times New Roman" w:hAnsi="Times New Roman" w:cs="Times New Roman"/>
        </w:rPr>
        <w:t xml:space="preserve">Winston, Andrew S.    </w:t>
      </w:r>
      <w:r w:rsidRPr="009B28C6">
        <w:rPr>
          <w:rFonts w:ascii="Times New Roman" w:eastAsia="Times New Roman" w:hAnsi="Times New Roman" w:cs="Times New Roman"/>
          <w:i/>
        </w:rPr>
        <w:t>The Big Pivot:  Radically Practical Strategies for a Hotter, Scarcer and More Open World</w:t>
      </w:r>
      <w:r>
        <w:rPr>
          <w:rFonts w:ascii="Times New Roman" w:eastAsia="Times New Roman" w:hAnsi="Times New Roman" w:cs="Times New Roman"/>
        </w:rPr>
        <w:t>.  Harvard Business Review Press.  2015</w:t>
      </w:r>
    </w:p>
    <w:p w:rsidR="00C42C18" w:rsidRDefault="00C42C18"/>
    <w:p w:rsidR="00C42C18" w:rsidRDefault="00C42C18"/>
    <w:sectPr w:rsidR="00C42C18" w:rsidSect="00205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01 Bold">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75F"/>
    <w:multiLevelType w:val="multilevel"/>
    <w:tmpl w:val="8D3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41DB"/>
    <w:multiLevelType w:val="multilevel"/>
    <w:tmpl w:val="5EB8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0A51"/>
    <w:multiLevelType w:val="multilevel"/>
    <w:tmpl w:val="D5E4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009E9"/>
    <w:multiLevelType w:val="hybridMultilevel"/>
    <w:tmpl w:val="A644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C0AD7"/>
    <w:multiLevelType w:val="multilevel"/>
    <w:tmpl w:val="2968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2724"/>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B259C"/>
    <w:multiLevelType w:val="hybridMultilevel"/>
    <w:tmpl w:val="1832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5936"/>
    <w:multiLevelType w:val="multilevel"/>
    <w:tmpl w:val="794A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368A"/>
    <w:multiLevelType w:val="multilevel"/>
    <w:tmpl w:val="117E6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09A"/>
    <w:multiLevelType w:val="hybridMultilevel"/>
    <w:tmpl w:val="E4EE2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34DF"/>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A547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436F"/>
    <w:multiLevelType w:val="multilevel"/>
    <w:tmpl w:val="F528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8071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66023"/>
    <w:multiLevelType w:val="hybridMultilevel"/>
    <w:tmpl w:val="DD3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170FC"/>
    <w:multiLevelType w:val="multilevel"/>
    <w:tmpl w:val="761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90F3A"/>
    <w:multiLevelType w:val="multilevel"/>
    <w:tmpl w:val="C56C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43EE9"/>
    <w:multiLevelType w:val="hybridMultilevel"/>
    <w:tmpl w:val="62583B3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3C21013D"/>
    <w:multiLevelType w:val="hybridMultilevel"/>
    <w:tmpl w:val="19C63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C5E54"/>
    <w:multiLevelType w:val="multilevel"/>
    <w:tmpl w:val="F1E8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E582E"/>
    <w:multiLevelType w:val="hybridMultilevel"/>
    <w:tmpl w:val="37783E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33C8B"/>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513C0"/>
    <w:multiLevelType w:val="multilevel"/>
    <w:tmpl w:val="B298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C034A"/>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24CA1"/>
    <w:multiLevelType w:val="multilevel"/>
    <w:tmpl w:val="FF1A0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67239"/>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70C3F"/>
    <w:multiLevelType w:val="multilevel"/>
    <w:tmpl w:val="FAF40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31643"/>
    <w:multiLevelType w:val="hybridMultilevel"/>
    <w:tmpl w:val="611AA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1172"/>
    <w:multiLevelType w:val="hybridMultilevel"/>
    <w:tmpl w:val="500EB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51813"/>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4586C"/>
    <w:multiLevelType w:val="hybridMultilevel"/>
    <w:tmpl w:val="F6523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F678D"/>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35D8C"/>
    <w:multiLevelType w:val="hybridMultilevel"/>
    <w:tmpl w:val="12B27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F2D2D"/>
    <w:multiLevelType w:val="hybridMultilevel"/>
    <w:tmpl w:val="1E46D8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FE44164"/>
    <w:multiLevelType w:val="hybridMultilevel"/>
    <w:tmpl w:val="F2B6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41945"/>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2105B"/>
    <w:multiLevelType w:val="multilevel"/>
    <w:tmpl w:val="502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31042"/>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27430"/>
    <w:multiLevelType w:val="hybridMultilevel"/>
    <w:tmpl w:val="65642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EB82850"/>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5"/>
  </w:num>
  <w:num w:numId="3">
    <w:abstractNumId w:val="0"/>
  </w:num>
  <w:num w:numId="4">
    <w:abstractNumId w:val="26"/>
  </w:num>
  <w:num w:numId="5">
    <w:abstractNumId w:val="31"/>
  </w:num>
  <w:num w:numId="6">
    <w:abstractNumId w:val="4"/>
  </w:num>
  <w:num w:numId="7">
    <w:abstractNumId w:val="16"/>
  </w:num>
  <w:num w:numId="8">
    <w:abstractNumId w:val="21"/>
  </w:num>
  <w:num w:numId="9">
    <w:abstractNumId w:val="2"/>
  </w:num>
  <w:num w:numId="10">
    <w:abstractNumId w:val="5"/>
  </w:num>
  <w:num w:numId="11">
    <w:abstractNumId w:val="25"/>
  </w:num>
  <w:num w:numId="12">
    <w:abstractNumId w:val="7"/>
  </w:num>
  <w:num w:numId="13">
    <w:abstractNumId w:val="22"/>
  </w:num>
  <w:num w:numId="14">
    <w:abstractNumId w:val="19"/>
  </w:num>
  <w:num w:numId="15">
    <w:abstractNumId w:val="24"/>
  </w:num>
  <w:num w:numId="16">
    <w:abstractNumId w:val="12"/>
  </w:num>
  <w:num w:numId="17">
    <w:abstractNumId w:val="8"/>
  </w:num>
  <w:num w:numId="18">
    <w:abstractNumId w:val="17"/>
  </w:num>
  <w:num w:numId="19">
    <w:abstractNumId w:val="34"/>
  </w:num>
  <w:num w:numId="20">
    <w:abstractNumId w:val="3"/>
  </w:num>
  <w:num w:numId="21">
    <w:abstractNumId w:val="18"/>
  </w:num>
  <w:num w:numId="22">
    <w:abstractNumId w:val="14"/>
  </w:num>
  <w:num w:numId="23">
    <w:abstractNumId w:val="28"/>
  </w:num>
  <w:num w:numId="24">
    <w:abstractNumId w:val="1"/>
  </w:num>
  <w:num w:numId="25">
    <w:abstractNumId w:val="37"/>
  </w:num>
  <w:num w:numId="26">
    <w:abstractNumId w:val="35"/>
  </w:num>
  <w:num w:numId="27">
    <w:abstractNumId w:val="27"/>
  </w:num>
  <w:num w:numId="28">
    <w:abstractNumId w:val="38"/>
  </w:num>
  <w:num w:numId="29">
    <w:abstractNumId w:val="33"/>
  </w:num>
  <w:num w:numId="30">
    <w:abstractNumId w:val="9"/>
  </w:num>
  <w:num w:numId="31">
    <w:abstractNumId w:val="29"/>
  </w:num>
  <w:num w:numId="32">
    <w:abstractNumId w:val="10"/>
  </w:num>
  <w:num w:numId="33">
    <w:abstractNumId w:val="11"/>
  </w:num>
  <w:num w:numId="34">
    <w:abstractNumId w:val="39"/>
  </w:num>
  <w:num w:numId="35">
    <w:abstractNumId w:val="13"/>
  </w:num>
  <w:num w:numId="36">
    <w:abstractNumId w:val="32"/>
  </w:num>
  <w:num w:numId="37">
    <w:abstractNumId w:val="20"/>
  </w:num>
  <w:num w:numId="38">
    <w:abstractNumId w:val="23"/>
  </w:num>
  <w:num w:numId="39">
    <w:abstractNumId w:val="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F7"/>
    <w:rsid w:val="00013388"/>
    <w:rsid w:val="00026ED1"/>
    <w:rsid w:val="00035BD7"/>
    <w:rsid w:val="000370B8"/>
    <w:rsid w:val="00041BEB"/>
    <w:rsid w:val="00041BEF"/>
    <w:rsid w:val="0004208D"/>
    <w:rsid w:val="00050AD1"/>
    <w:rsid w:val="0006552C"/>
    <w:rsid w:val="00070DE0"/>
    <w:rsid w:val="000712C3"/>
    <w:rsid w:val="000A16E5"/>
    <w:rsid w:val="000B422B"/>
    <w:rsid w:val="000B5289"/>
    <w:rsid w:val="000C1617"/>
    <w:rsid w:val="000E54F9"/>
    <w:rsid w:val="000F7DFB"/>
    <w:rsid w:val="001355E6"/>
    <w:rsid w:val="00137792"/>
    <w:rsid w:val="00140484"/>
    <w:rsid w:val="001409F4"/>
    <w:rsid w:val="00143534"/>
    <w:rsid w:val="00172DCA"/>
    <w:rsid w:val="0019443E"/>
    <w:rsid w:val="001A12E0"/>
    <w:rsid w:val="001C0DB0"/>
    <w:rsid w:val="001C3CFD"/>
    <w:rsid w:val="001C794F"/>
    <w:rsid w:val="001E2636"/>
    <w:rsid w:val="001F29B6"/>
    <w:rsid w:val="001F4167"/>
    <w:rsid w:val="001F667D"/>
    <w:rsid w:val="001F6AFA"/>
    <w:rsid w:val="00212246"/>
    <w:rsid w:val="002144C4"/>
    <w:rsid w:val="00215FF3"/>
    <w:rsid w:val="00216B27"/>
    <w:rsid w:val="00223319"/>
    <w:rsid w:val="00223C9C"/>
    <w:rsid w:val="00224A07"/>
    <w:rsid w:val="0023138D"/>
    <w:rsid w:val="00231396"/>
    <w:rsid w:val="00235425"/>
    <w:rsid w:val="00242207"/>
    <w:rsid w:val="00247515"/>
    <w:rsid w:val="002547DC"/>
    <w:rsid w:val="002663B0"/>
    <w:rsid w:val="00273604"/>
    <w:rsid w:val="00277C7E"/>
    <w:rsid w:val="00281657"/>
    <w:rsid w:val="00285953"/>
    <w:rsid w:val="0028621D"/>
    <w:rsid w:val="002B4760"/>
    <w:rsid w:val="002C075B"/>
    <w:rsid w:val="002D3669"/>
    <w:rsid w:val="002E3ADF"/>
    <w:rsid w:val="002F20CD"/>
    <w:rsid w:val="002F56BD"/>
    <w:rsid w:val="00314FE2"/>
    <w:rsid w:val="00316F5A"/>
    <w:rsid w:val="003208A2"/>
    <w:rsid w:val="00346D0B"/>
    <w:rsid w:val="00354D2E"/>
    <w:rsid w:val="003619F2"/>
    <w:rsid w:val="003E68F6"/>
    <w:rsid w:val="004004D2"/>
    <w:rsid w:val="00407466"/>
    <w:rsid w:val="00407497"/>
    <w:rsid w:val="0041336E"/>
    <w:rsid w:val="00413ACC"/>
    <w:rsid w:val="004275BA"/>
    <w:rsid w:val="00446664"/>
    <w:rsid w:val="00451A6A"/>
    <w:rsid w:val="00471DB0"/>
    <w:rsid w:val="004746B9"/>
    <w:rsid w:val="00476CF7"/>
    <w:rsid w:val="0049257F"/>
    <w:rsid w:val="00494E2B"/>
    <w:rsid w:val="0049777F"/>
    <w:rsid w:val="004A18B8"/>
    <w:rsid w:val="004A3084"/>
    <w:rsid w:val="004A48F4"/>
    <w:rsid w:val="004D125A"/>
    <w:rsid w:val="004E2205"/>
    <w:rsid w:val="004F598A"/>
    <w:rsid w:val="004F64C6"/>
    <w:rsid w:val="004F72E8"/>
    <w:rsid w:val="00514932"/>
    <w:rsid w:val="00523C05"/>
    <w:rsid w:val="00525BA3"/>
    <w:rsid w:val="00562CAE"/>
    <w:rsid w:val="005A3AB7"/>
    <w:rsid w:val="005B7D5F"/>
    <w:rsid w:val="005E1252"/>
    <w:rsid w:val="005E7D21"/>
    <w:rsid w:val="00636F47"/>
    <w:rsid w:val="00662238"/>
    <w:rsid w:val="006679DF"/>
    <w:rsid w:val="00675A95"/>
    <w:rsid w:val="006A67EA"/>
    <w:rsid w:val="006B4772"/>
    <w:rsid w:val="006D5D4A"/>
    <w:rsid w:val="006E11BB"/>
    <w:rsid w:val="00702893"/>
    <w:rsid w:val="00714181"/>
    <w:rsid w:val="00740A48"/>
    <w:rsid w:val="007615C9"/>
    <w:rsid w:val="0078032E"/>
    <w:rsid w:val="007B6F0D"/>
    <w:rsid w:val="007C1E58"/>
    <w:rsid w:val="007C2433"/>
    <w:rsid w:val="007C6E92"/>
    <w:rsid w:val="007D0181"/>
    <w:rsid w:val="007E139D"/>
    <w:rsid w:val="007E69F1"/>
    <w:rsid w:val="007E6BD4"/>
    <w:rsid w:val="007F2A3D"/>
    <w:rsid w:val="00812143"/>
    <w:rsid w:val="00813E3C"/>
    <w:rsid w:val="008518FE"/>
    <w:rsid w:val="0089035E"/>
    <w:rsid w:val="00892B76"/>
    <w:rsid w:val="008940E2"/>
    <w:rsid w:val="00894CA7"/>
    <w:rsid w:val="008C4D08"/>
    <w:rsid w:val="008D178F"/>
    <w:rsid w:val="008F25A2"/>
    <w:rsid w:val="00907D87"/>
    <w:rsid w:val="00927CCE"/>
    <w:rsid w:val="00934A68"/>
    <w:rsid w:val="00937240"/>
    <w:rsid w:val="009440F1"/>
    <w:rsid w:val="00994EFA"/>
    <w:rsid w:val="009A57FA"/>
    <w:rsid w:val="009B28C6"/>
    <w:rsid w:val="009B30F5"/>
    <w:rsid w:val="009B6E51"/>
    <w:rsid w:val="009B7C69"/>
    <w:rsid w:val="009C7211"/>
    <w:rsid w:val="009E0E39"/>
    <w:rsid w:val="009E13DF"/>
    <w:rsid w:val="00A07258"/>
    <w:rsid w:val="00A14C7A"/>
    <w:rsid w:val="00A4308E"/>
    <w:rsid w:val="00A473A9"/>
    <w:rsid w:val="00A638D6"/>
    <w:rsid w:val="00A6491B"/>
    <w:rsid w:val="00A83622"/>
    <w:rsid w:val="00A8573F"/>
    <w:rsid w:val="00A86E38"/>
    <w:rsid w:val="00A96575"/>
    <w:rsid w:val="00AB6CA7"/>
    <w:rsid w:val="00B0632D"/>
    <w:rsid w:val="00B51352"/>
    <w:rsid w:val="00B604F3"/>
    <w:rsid w:val="00B611E2"/>
    <w:rsid w:val="00B62215"/>
    <w:rsid w:val="00B62AD0"/>
    <w:rsid w:val="00B64FD7"/>
    <w:rsid w:val="00B769A3"/>
    <w:rsid w:val="00B96105"/>
    <w:rsid w:val="00BA1DA3"/>
    <w:rsid w:val="00BA7E9E"/>
    <w:rsid w:val="00BB36E1"/>
    <w:rsid w:val="00BC3B38"/>
    <w:rsid w:val="00BC4001"/>
    <w:rsid w:val="00C0209E"/>
    <w:rsid w:val="00C0643B"/>
    <w:rsid w:val="00C11F22"/>
    <w:rsid w:val="00C14042"/>
    <w:rsid w:val="00C17F6A"/>
    <w:rsid w:val="00C369E9"/>
    <w:rsid w:val="00C40F6D"/>
    <w:rsid w:val="00C42C18"/>
    <w:rsid w:val="00C50A22"/>
    <w:rsid w:val="00C555D8"/>
    <w:rsid w:val="00C57760"/>
    <w:rsid w:val="00C57837"/>
    <w:rsid w:val="00C61114"/>
    <w:rsid w:val="00C656A7"/>
    <w:rsid w:val="00C765C8"/>
    <w:rsid w:val="00C76A1F"/>
    <w:rsid w:val="00C96921"/>
    <w:rsid w:val="00CA442C"/>
    <w:rsid w:val="00CA7AAD"/>
    <w:rsid w:val="00D155D8"/>
    <w:rsid w:val="00D31B17"/>
    <w:rsid w:val="00D41C69"/>
    <w:rsid w:val="00D46DAE"/>
    <w:rsid w:val="00D47CE2"/>
    <w:rsid w:val="00D55116"/>
    <w:rsid w:val="00D74342"/>
    <w:rsid w:val="00D923A3"/>
    <w:rsid w:val="00D931A6"/>
    <w:rsid w:val="00D93956"/>
    <w:rsid w:val="00DA2BD3"/>
    <w:rsid w:val="00DB5542"/>
    <w:rsid w:val="00DC585A"/>
    <w:rsid w:val="00E05E30"/>
    <w:rsid w:val="00E12AEF"/>
    <w:rsid w:val="00E243BE"/>
    <w:rsid w:val="00E425D4"/>
    <w:rsid w:val="00E56C72"/>
    <w:rsid w:val="00E56C88"/>
    <w:rsid w:val="00E61D56"/>
    <w:rsid w:val="00EF2519"/>
    <w:rsid w:val="00F11EE7"/>
    <w:rsid w:val="00F17C92"/>
    <w:rsid w:val="00F33C48"/>
    <w:rsid w:val="00F416F5"/>
    <w:rsid w:val="00F50FB1"/>
    <w:rsid w:val="00F526B9"/>
    <w:rsid w:val="00F5785D"/>
    <w:rsid w:val="00F86CCA"/>
    <w:rsid w:val="00F92162"/>
    <w:rsid w:val="00F92CD9"/>
    <w:rsid w:val="00F97ED9"/>
    <w:rsid w:val="00FA788A"/>
    <w:rsid w:val="00FD671C"/>
    <w:rsid w:val="00FF1A2D"/>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6611"/>
  <w15:chartTrackingRefBased/>
  <w15:docId w15:val="{46192E21-C363-48D8-81C5-89B25DE8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CF7"/>
    <w:pPr>
      <w:spacing w:after="0" w:line="240" w:lineRule="auto"/>
    </w:pPr>
    <w:rPr>
      <w:rFonts w:eastAsiaTheme="minorEastAsia"/>
      <w:sz w:val="24"/>
      <w:szCs w:val="24"/>
    </w:rPr>
  </w:style>
  <w:style w:type="paragraph" w:styleId="Heading1">
    <w:name w:val="heading 1"/>
    <w:basedOn w:val="Normal"/>
    <w:link w:val="Heading1Char"/>
    <w:uiPriority w:val="9"/>
    <w:qFormat/>
    <w:rsid w:val="00E425D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25D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6CF7"/>
    <w:pPr>
      <w:spacing w:beforeLines="1" w:afterLines="1"/>
    </w:pPr>
    <w:rPr>
      <w:rFonts w:ascii="Times" w:hAnsi="Times" w:cs="Times New Roman"/>
      <w:sz w:val="20"/>
      <w:szCs w:val="20"/>
      <w:lang w:eastAsia="ja-JP"/>
    </w:rPr>
  </w:style>
  <w:style w:type="character" w:styleId="Hyperlink">
    <w:name w:val="Hyperlink"/>
    <w:basedOn w:val="DefaultParagraphFont"/>
    <w:uiPriority w:val="99"/>
    <w:rsid w:val="00476CF7"/>
    <w:rPr>
      <w:color w:val="0000FF"/>
      <w:u w:val="single"/>
    </w:rPr>
  </w:style>
  <w:style w:type="paragraph" w:styleId="ListParagraph">
    <w:name w:val="List Paragraph"/>
    <w:basedOn w:val="Normal"/>
    <w:uiPriority w:val="99"/>
    <w:qFormat/>
    <w:rsid w:val="00476CF7"/>
    <w:pPr>
      <w:ind w:left="720"/>
      <w:contextualSpacing/>
    </w:pPr>
    <w:rPr>
      <w:lang w:eastAsia="ja-JP"/>
    </w:rPr>
  </w:style>
  <w:style w:type="character" w:styleId="FollowedHyperlink">
    <w:name w:val="FollowedHyperlink"/>
    <w:basedOn w:val="DefaultParagraphFont"/>
    <w:uiPriority w:val="99"/>
    <w:semiHidden/>
    <w:unhideWhenUsed/>
    <w:rsid w:val="004A3084"/>
    <w:rPr>
      <w:color w:val="954F72" w:themeColor="followedHyperlink"/>
      <w:u w:val="single"/>
    </w:rPr>
  </w:style>
  <w:style w:type="paragraph" w:styleId="BalloonText">
    <w:name w:val="Balloon Text"/>
    <w:basedOn w:val="Normal"/>
    <w:link w:val="BalloonTextChar"/>
    <w:uiPriority w:val="99"/>
    <w:semiHidden/>
    <w:unhideWhenUsed/>
    <w:rsid w:val="0089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76"/>
    <w:rPr>
      <w:rFonts w:ascii="Segoe UI" w:eastAsiaTheme="minorEastAsia" w:hAnsi="Segoe UI" w:cs="Segoe UI"/>
      <w:sz w:val="18"/>
      <w:szCs w:val="18"/>
    </w:rPr>
  </w:style>
  <w:style w:type="character" w:customStyle="1" w:styleId="citationtext">
    <w:name w:val="citation_text"/>
    <w:basedOn w:val="DefaultParagraphFont"/>
    <w:rsid w:val="008518FE"/>
  </w:style>
  <w:style w:type="paragraph" w:styleId="PlainText">
    <w:name w:val="Plain Text"/>
    <w:basedOn w:val="Normal"/>
    <w:link w:val="PlainTextChar"/>
    <w:uiPriority w:val="99"/>
    <w:semiHidden/>
    <w:unhideWhenUsed/>
    <w:rsid w:val="0089035E"/>
    <w:rPr>
      <w:rFonts w:ascii="Calibri" w:hAnsi="Calibri" w:cs="Times New Roman"/>
      <w:sz w:val="22"/>
      <w:szCs w:val="21"/>
    </w:rPr>
  </w:style>
  <w:style w:type="character" w:customStyle="1" w:styleId="PlainTextChar">
    <w:name w:val="Plain Text Char"/>
    <w:basedOn w:val="DefaultParagraphFont"/>
    <w:link w:val="PlainText"/>
    <w:uiPriority w:val="99"/>
    <w:semiHidden/>
    <w:rsid w:val="0089035E"/>
    <w:rPr>
      <w:rFonts w:ascii="Calibri" w:eastAsiaTheme="minorEastAsia" w:hAnsi="Calibri" w:cs="Times New Roman"/>
      <w:szCs w:val="21"/>
    </w:rPr>
  </w:style>
  <w:style w:type="character" w:customStyle="1" w:styleId="Heading1Char">
    <w:name w:val="Heading 1 Char"/>
    <w:basedOn w:val="DefaultParagraphFont"/>
    <w:link w:val="Heading1"/>
    <w:uiPriority w:val="9"/>
    <w:rsid w:val="00E425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25D4"/>
    <w:rPr>
      <w:rFonts w:ascii="Times New Roman" w:eastAsia="Times New Roman" w:hAnsi="Times New Roman" w:cs="Times New Roman"/>
      <w:b/>
      <w:bCs/>
      <w:sz w:val="36"/>
      <w:szCs w:val="36"/>
    </w:rPr>
  </w:style>
  <w:style w:type="character" w:styleId="Emphasis">
    <w:name w:val="Emphasis"/>
    <w:basedOn w:val="DefaultParagraphFont"/>
    <w:uiPriority w:val="20"/>
    <w:qFormat/>
    <w:rsid w:val="00B62215"/>
    <w:rPr>
      <w:i/>
      <w:iCs/>
    </w:rPr>
  </w:style>
  <w:style w:type="character" w:styleId="Strong">
    <w:name w:val="Strong"/>
    <w:basedOn w:val="DefaultParagraphFont"/>
    <w:uiPriority w:val="22"/>
    <w:qFormat/>
    <w:rsid w:val="004275BA"/>
    <w:rPr>
      <w:rFonts w:ascii="Helvetica W01 Bold" w:hAnsi="Helvetica W01 Bold" w:hint="default"/>
      <w:b w:val="0"/>
      <w:bCs w:val="0"/>
      <w:sz w:val="24"/>
      <w:szCs w:val="24"/>
      <w:bdr w:val="none" w:sz="0" w:space="0" w:color="auto" w:frame="1"/>
      <w:vertAlign w:val="baseline"/>
    </w:rPr>
  </w:style>
  <w:style w:type="character" w:styleId="CommentReference">
    <w:name w:val="annotation reference"/>
    <w:basedOn w:val="DefaultParagraphFont"/>
    <w:uiPriority w:val="99"/>
    <w:semiHidden/>
    <w:unhideWhenUsed/>
    <w:rsid w:val="006D5D4A"/>
    <w:rPr>
      <w:sz w:val="16"/>
      <w:szCs w:val="16"/>
    </w:rPr>
  </w:style>
  <w:style w:type="paragraph" w:styleId="CommentText">
    <w:name w:val="annotation text"/>
    <w:basedOn w:val="Normal"/>
    <w:link w:val="CommentTextChar"/>
    <w:uiPriority w:val="99"/>
    <w:semiHidden/>
    <w:unhideWhenUsed/>
    <w:rsid w:val="006D5D4A"/>
    <w:rPr>
      <w:sz w:val="20"/>
      <w:szCs w:val="20"/>
    </w:rPr>
  </w:style>
  <w:style w:type="character" w:customStyle="1" w:styleId="CommentTextChar">
    <w:name w:val="Comment Text Char"/>
    <w:basedOn w:val="DefaultParagraphFont"/>
    <w:link w:val="CommentText"/>
    <w:uiPriority w:val="99"/>
    <w:semiHidden/>
    <w:rsid w:val="006D5D4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7343">
      <w:bodyDiv w:val="1"/>
      <w:marLeft w:val="0"/>
      <w:marRight w:val="0"/>
      <w:marTop w:val="0"/>
      <w:marBottom w:val="0"/>
      <w:divBdr>
        <w:top w:val="none" w:sz="0" w:space="0" w:color="auto"/>
        <w:left w:val="none" w:sz="0" w:space="0" w:color="auto"/>
        <w:bottom w:val="none" w:sz="0" w:space="0" w:color="auto"/>
        <w:right w:val="none" w:sz="0" w:space="0" w:color="auto"/>
      </w:divBdr>
      <w:divsChild>
        <w:div w:id="278799209">
          <w:marLeft w:val="0"/>
          <w:marRight w:val="0"/>
          <w:marTop w:val="0"/>
          <w:marBottom w:val="0"/>
          <w:divBdr>
            <w:top w:val="none" w:sz="0" w:space="0" w:color="auto"/>
            <w:left w:val="none" w:sz="0" w:space="0" w:color="auto"/>
            <w:bottom w:val="none" w:sz="0" w:space="0" w:color="auto"/>
            <w:right w:val="none" w:sz="0" w:space="0" w:color="auto"/>
          </w:divBdr>
        </w:div>
      </w:divsChild>
    </w:div>
    <w:div w:id="191693626">
      <w:bodyDiv w:val="1"/>
      <w:marLeft w:val="0"/>
      <w:marRight w:val="0"/>
      <w:marTop w:val="0"/>
      <w:marBottom w:val="0"/>
      <w:divBdr>
        <w:top w:val="none" w:sz="0" w:space="0" w:color="auto"/>
        <w:left w:val="none" w:sz="0" w:space="0" w:color="auto"/>
        <w:bottom w:val="none" w:sz="0" w:space="0" w:color="auto"/>
        <w:right w:val="none" w:sz="0" w:space="0" w:color="auto"/>
      </w:divBdr>
    </w:div>
    <w:div w:id="213006745">
      <w:bodyDiv w:val="1"/>
      <w:marLeft w:val="0"/>
      <w:marRight w:val="0"/>
      <w:marTop w:val="0"/>
      <w:marBottom w:val="0"/>
      <w:divBdr>
        <w:top w:val="none" w:sz="0" w:space="0" w:color="auto"/>
        <w:left w:val="none" w:sz="0" w:space="0" w:color="auto"/>
        <w:bottom w:val="none" w:sz="0" w:space="0" w:color="auto"/>
        <w:right w:val="none" w:sz="0" w:space="0" w:color="auto"/>
      </w:divBdr>
    </w:div>
    <w:div w:id="321586988">
      <w:bodyDiv w:val="1"/>
      <w:marLeft w:val="0"/>
      <w:marRight w:val="0"/>
      <w:marTop w:val="0"/>
      <w:marBottom w:val="0"/>
      <w:divBdr>
        <w:top w:val="none" w:sz="0" w:space="0" w:color="auto"/>
        <w:left w:val="none" w:sz="0" w:space="0" w:color="auto"/>
        <w:bottom w:val="none" w:sz="0" w:space="0" w:color="auto"/>
        <w:right w:val="none" w:sz="0" w:space="0" w:color="auto"/>
      </w:divBdr>
      <w:divsChild>
        <w:div w:id="841892499">
          <w:marLeft w:val="0"/>
          <w:marRight w:val="0"/>
          <w:marTop w:val="0"/>
          <w:marBottom w:val="0"/>
          <w:divBdr>
            <w:top w:val="none" w:sz="0" w:space="0" w:color="auto"/>
            <w:left w:val="none" w:sz="0" w:space="0" w:color="auto"/>
            <w:bottom w:val="none" w:sz="0" w:space="0" w:color="auto"/>
            <w:right w:val="none" w:sz="0" w:space="0" w:color="auto"/>
          </w:divBdr>
        </w:div>
      </w:divsChild>
    </w:div>
    <w:div w:id="543367851">
      <w:bodyDiv w:val="1"/>
      <w:marLeft w:val="0"/>
      <w:marRight w:val="0"/>
      <w:marTop w:val="0"/>
      <w:marBottom w:val="0"/>
      <w:divBdr>
        <w:top w:val="none" w:sz="0" w:space="0" w:color="auto"/>
        <w:left w:val="none" w:sz="0" w:space="0" w:color="auto"/>
        <w:bottom w:val="none" w:sz="0" w:space="0" w:color="auto"/>
        <w:right w:val="none" w:sz="0" w:space="0" w:color="auto"/>
      </w:divBdr>
    </w:div>
    <w:div w:id="561256889">
      <w:bodyDiv w:val="1"/>
      <w:marLeft w:val="0"/>
      <w:marRight w:val="0"/>
      <w:marTop w:val="0"/>
      <w:marBottom w:val="0"/>
      <w:divBdr>
        <w:top w:val="none" w:sz="0" w:space="0" w:color="auto"/>
        <w:left w:val="none" w:sz="0" w:space="0" w:color="auto"/>
        <w:bottom w:val="none" w:sz="0" w:space="0" w:color="auto"/>
        <w:right w:val="none" w:sz="0" w:space="0" w:color="auto"/>
      </w:divBdr>
    </w:div>
    <w:div w:id="649478061">
      <w:bodyDiv w:val="1"/>
      <w:marLeft w:val="0"/>
      <w:marRight w:val="0"/>
      <w:marTop w:val="0"/>
      <w:marBottom w:val="0"/>
      <w:divBdr>
        <w:top w:val="none" w:sz="0" w:space="0" w:color="auto"/>
        <w:left w:val="none" w:sz="0" w:space="0" w:color="auto"/>
        <w:bottom w:val="none" w:sz="0" w:space="0" w:color="auto"/>
        <w:right w:val="none" w:sz="0" w:space="0" w:color="auto"/>
      </w:divBdr>
      <w:divsChild>
        <w:div w:id="826240849">
          <w:marLeft w:val="0"/>
          <w:marRight w:val="0"/>
          <w:marTop w:val="0"/>
          <w:marBottom w:val="0"/>
          <w:divBdr>
            <w:top w:val="none" w:sz="0" w:space="0" w:color="auto"/>
            <w:left w:val="none" w:sz="0" w:space="0" w:color="auto"/>
            <w:bottom w:val="none" w:sz="0" w:space="0" w:color="auto"/>
            <w:right w:val="none" w:sz="0" w:space="0" w:color="auto"/>
          </w:divBdr>
        </w:div>
      </w:divsChild>
    </w:div>
    <w:div w:id="801079015">
      <w:bodyDiv w:val="1"/>
      <w:marLeft w:val="0"/>
      <w:marRight w:val="0"/>
      <w:marTop w:val="0"/>
      <w:marBottom w:val="0"/>
      <w:divBdr>
        <w:top w:val="single" w:sz="36" w:space="0" w:color="0AA3DC"/>
        <w:left w:val="none" w:sz="0" w:space="0" w:color="auto"/>
        <w:bottom w:val="none" w:sz="0" w:space="0" w:color="auto"/>
        <w:right w:val="none" w:sz="0" w:space="0" w:color="auto"/>
      </w:divBdr>
      <w:divsChild>
        <w:div w:id="1115059666">
          <w:marLeft w:val="0"/>
          <w:marRight w:val="0"/>
          <w:marTop w:val="0"/>
          <w:marBottom w:val="0"/>
          <w:divBdr>
            <w:top w:val="none" w:sz="0" w:space="0" w:color="auto"/>
            <w:left w:val="none" w:sz="0" w:space="0" w:color="auto"/>
            <w:bottom w:val="none" w:sz="0" w:space="0" w:color="auto"/>
            <w:right w:val="none" w:sz="0" w:space="0" w:color="auto"/>
          </w:divBdr>
          <w:divsChild>
            <w:div w:id="1485271440">
              <w:marLeft w:val="0"/>
              <w:marRight w:val="0"/>
              <w:marTop w:val="0"/>
              <w:marBottom w:val="0"/>
              <w:divBdr>
                <w:top w:val="none" w:sz="0" w:space="0" w:color="auto"/>
                <w:left w:val="none" w:sz="0" w:space="0" w:color="auto"/>
                <w:bottom w:val="none" w:sz="0" w:space="0" w:color="auto"/>
                <w:right w:val="none" w:sz="0" w:space="0" w:color="auto"/>
              </w:divBdr>
              <w:divsChild>
                <w:div w:id="452092427">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sChild>
                        <w:div w:id="7789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571769">
      <w:bodyDiv w:val="1"/>
      <w:marLeft w:val="0"/>
      <w:marRight w:val="0"/>
      <w:marTop w:val="0"/>
      <w:marBottom w:val="0"/>
      <w:divBdr>
        <w:top w:val="none" w:sz="0" w:space="0" w:color="auto"/>
        <w:left w:val="none" w:sz="0" w:space="0" w:color="auto"/>
        <w:bottom w:val="none" w:sz="0" w:space="0" w:color="auto"/>
        <w:right w:val="none" w:sz="0" w:space="0" w:color="auto"/>
      </w:divBdr>
    </w:div>
    <w:div w:id="1039168408">
      <w:bodyDiv w:val="1"/>
      <w:marLeft w:val="0"/>
      <w:marRight w:val="0"/>
      <w:marTop w:val="0"/>
      <w:marBottom w:val="0"/>
      <w:divBdr>
        <w:top w:val="none" w:sz="0" w:space="0" w:color="auto"/>
        <w:left w:val="none" w:sz="0" w:space="0" w:color="auto"/>
        <w:bottom w:val="none" w:sz="0" w:space="0" w:color="auto"/>
        <w:right w:val="none" w:sz="0" w:space="0" w:color="auto"/>
      </w:divBdr>
      <w:divsChild>
        <w:div w:id="1229145007">
          <w:marLeft w:val="0"/>
          <w:marRight w:val="0"/>
          <w:marTop w:val="0"/>
          <w:marBottom w:val="0"/>
          <w:divBdr>
            <w:top w:val="single" w:sz="6" w:space="0" w:color="EBEBEB"/>
            <w:left w:val="none" w:sz="0" w:space="0" w:color="auto"/>
            <w:bottom w:val="none" w:sz="0" w:space="0" w:color="auto"/>
            <w:right w:val="none" w:sz="0" w:space="0" w:color="auto"/>
          </w:divBdr>
          <w:divsChild>
            <w:div w:id="204104209">
              <w:marLeft w:val="0"/>
              <w:marRight w:val="0"/>
              <w:marTop w:val="0"/>
              <w:marBottom w:val="0"/>
              <w:divBdr>
                <w:top w:val="none" w:sz="0" w:space="0" w:color="auto"/>
                <w:left w:val="none" w:sz="0" w:space="0" w:color="auto"/>
                <w:bottom w:val="none" w:sz="0" w:space="0" w:color="auto"/>
                <w:right w:val="none" w:sz="0" w:space="0" w:color="auto"/>
              </w:divBdr>
              <w:divsChild>
                <w:div w:id="1000624965">
                  <w:marLeft w:val="0"/>
                  <w:marRight w:val="0"/>
                  <w:marTop w:val="0"/>
                  <w:marBottom w:val="0"/>
                  <w:divBdr>
                    <w:top w:val="none" w:sz="0" w:space="0" w:color="auto"/>
                    <w:left w:val="none" w:sz="0" w:space="0" w:color="auto"/>
                    <w:bottom w:val="none" w:sz="0" w:space="0" w:color="auto"/>
                    <w:right w:val="none" w:sz="0" w:space="0" w:color="auto"/>
                  </w:divBdr>
                  <w:divsChild>
                    <w:div w:id="889921349">
                      <w:marLeft w:val="0"/>
                      <w:marRight w:val="0"/>
                      <w:marTop w:val="0"/>
                      <w:marBottom w:val="0"/>
                      <w:divBdr>
                        <w:top w:val="none" w:sz="0" w:space="0" w:color="auto"/>
                        <w:left w:val="none" w:sz="0" w:space="0" w:color="auto"/>
                        <w:bottom w:val="none" w:sz="0" w:space="0" w:color="auto"/>
                        <w:right w:val="none" w:sz="0" w:space="0" w:color="auto"/>
                      </w:divBdr>
                      <w:divsChild>
                        <w:div w:id="394207102">
                          <w:marLeft w:val="0"/>
                          <w:marRight w:val="0"/>
                          <w:marTop w:val="0"/>
                          <w:marBottom w:val="0"/>
                          <w:divBdr>
                            <w:top w:val="none" w:sz="0" w:space="0" w:color="auto"/>
                            <w:left w:val="none" w:sz="0" w:space="0" w:color="auto"/>
                            <w:bottom w:val="none" w:sz="0" w:space="0" w:color="auto"/>
                            <w:right w:val="none" w:sz="0" w:space="0" w:color="auto"/>
                          </w:divBdr>
                          <w:divsChild>
                            <w:div w:id="1407917385">
                              <w:marLeft w:val="0"/>
                              <w:marRight w:val="0"/>
                              <w:marTop w:val="0"/>
                              <w:marBottom w:val="0"/>
                              <w:divBdr>
                                <w:top w:val="none" w:sz="0" w:space="0" w:color="auto"/>
                                <w:left w:val="none" w:sz="0" w:space="0" w:color="auto"/>
                                <w:bottom w:val="none" w:sz="0" w:space="0" w:color="auto"/>
                                <w:right w:val="none" w:sz="0" w:space="0" w:color="auto"/>
                              </w:divBdr>
                              <w:divsChild>
                                <w:div w:id="1338196799">
                                  <w:marLeft w:val="0"/>
                                  <w:marRight w:val="0"/>
                                  <w:marTop w:val="0"/>
                                  <w:marBottom w:val="0"/>
                                  <w:divBdr>
                                    <w:top w:val="none" w:sz="0" w:space="0" w:color="auto"/>
                                    <w:left w:val="none" w:sz="0" w:space="0" w:color="auto"/>
                                    <w:bottom w:val="none" w:sz="0" w:space="0" w:color="auto"/>
                                    <w:right w:val="none" w:sz="0" w:space="0" w:color="auto"/>
                                  </w:divBdr>
                                  <w:divsChild>
                                    <w:div w:id="460344257">
                                      <w:marLeft w:val="0"/>
                                      <w:marRight w:val="0"/>
                                      <w:marTop w:val="0"/>
                                      <w:marBottom w:val="30"/>
                                      <w:divBdr>
                                        <w:top w:val="none" w:sz="0" w:space="0" w:color="auto"/>
                                        <w:left w:val="none" w:sz="0" w:space="0" w:color="auto"/>
                                        <w:bottom w:val="none" w:sz="0" w:space="0" w:color="auto"/>
                                        <w:right w:val="none" w:sz="0" w:space="0" w:color="auto"/>
                                      </w:divBdr>
                                      <w:divsChild>
                                        <w:div w:id="22657758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1874">
      <w:bodyDiv w:val="1"/>
      <w:marLeft w:val="0"/>
      <w:marRight w:val="0"/>
      <w:marTop w:val="0"/>
      <w:marBottom w:val="0"/>
      <w:divBdr>
        <w:top w:val="none" w:sz="0" w:space="0" w:color="auto"/>
        <w:left w:val="none" w:sz="0" w:space="0" w:color="auto"/>
        <w:bottom w:val="none" w:sz="0" w:space="0" w:color="auto"/>
        <w:right w:val="none" w:sz="0" w:space="0" w:color="auto"/>
      </w:divBdr>
      <w:divsChild>
        <w:div w:id="1902517268">
          <w:marLeft w:val="0"/>
          <w:marRight w:val="0"/>
          <w:marTop w:val="0"/>
          <w:marBottom w:val="0"/>
          <w:divBdr>
            <w:top w:val="none" w:sz="0" w:space="0" w:color="auto"/>
            <w:left w:val="none" w:sz="0" w:space="0" w:color="auto"/>
            <w:bottom w:val="none" w:sz="0" w:space="0" w:color="auto"/>
            <w:right w:val="none" w:sz="0" w:space="0" w:color="auto"/>
          </w:divBdr>
        </w:div>
      </w:divsChild>
    </w:div>
    <w:div w:id="1755281539">
      <w:bodyDiv w:val="1"/>
      <w:marLeft w:val="0"/>
      <w:marRight w:val="0"/>
      <w:marTop w:val="0"/>
      <w:marBottom w:val="0"/>
      <w:divBdr>
        <w:top w:val="none" w:sz="0" w:space="0" w:color="auto"/>
        <w:left w:val="none" w:sz="0" w:space="0" w:color="auto"/>
        <w:bottom w:val="none" w:sz="0" w:space="0" w:color="auto"/>
        <w:right w:val="none" w:sz="0" w:space="0" w:color="auto"/>
      </w:divBdr>
      <w:divsChild>
        <w:div w:id="112601324">
          <w:marLeft w:val="0"/>
          <w:marRight w:val="0"/>
          <w:marTop w:val="0"/>
          <w:marBottom w:val="0"/>
          <w:divBdr>
            <w:top w:val="none" w:sz="0" w:space="0" w:color="auto"/>
            <w:left w:val="none" w:sz="0" w:space="0" w:color="auto"/>
            <w:bottom w:val="none" w:sz="0" w:space="0" w:color="auto"/>
            <w:right w:val="none" w:sz="0" w:space="0" w:color="auto"/>
          </w:divBdr>
        </w:div>
      </w:divsChild>
    </w:div>
    <w:div w:id="1776171460">
      <w:bodyDiv w:val="1"/>
      <w:marLeft w:val="0"/>
      <w:marRight w:val="0"/>
      <w:marTop w:val="0"/>
      <w:marBottom w:val="0"/>
      <w:divBdr>
        <w:top w:val="none" w:sz="0" w:space="0" w:color="auto"/>
        <w:left w:val="none" w:sz="0" w:space="0" w:color="auto"/>
        <w:bottom w:val="none" w:sz="0" w:space="0" w:color="auto"/>
        <w:right w:val="none" w:sz="0" w:space="0" w:color="auto"/>
      </w:divBdr>
      <w:divsChild>
        <w:div w:id="1272937927">
          <w:marLeft w:val="0"/>
          <w:marRight w:val="0"/>
          <w:marTop w:val="0"/>
          <w:marBottom w:val="0"/>
          <w:divBdr>
            <w:top w:val="none" w:sz="0" w:space="0" w:color="auto"/>
            <w:left w:val="none" w:sz="0" w:space="0" w:color="auto"/>
            <w:bottom w:val="none" w:sz="0" w:space="0" w:color="auto"/>
            <w:right w:val="none" w:sz="0" w:space="0" w:color="auto"/>
          </w:divBdr>
        </w:div>
      </w:divsChild>
    </w:div>
    <w:div w:id="1813327367">
      <w:bodyDiv w:val="1"/>
      <w:marLeft w:val="0"/>
      <w:marRight w:val="0"/>
      <w:marTop w:val="0"/>
      <w:marBottom w:val="0"/>
      <w:divBdr>
        <w:top w:val="none" w:sz="0" w:space="0" w:color="auto"/>
        <w:left w:val="none" w:sz="0" w:space="0" w:color="auto"/>
        <w:bottom w:val="none" w:sz="0" w:space="0" w:color="auto"/>
        <w:right w:val="none" w:sz="0" w:space="0" w:color="auto"/>
      </w:divBdr>
      <w:divsChild>
        <w:div w:id="151335709">
          <w:marLeft w:val="0"/>
          <w:marRight w:val="0"/>
          <w:marTop w:val="0"/>
          <w:marBottom w:val="0"/>
          <w:divBdr>
            <w:top w:val="none" w:sz="0" w:space="0" w:color="auto"/>
            <w:left w:val="none" w:sz="0" w:space="0" w:color="auto"/>
            <w:bottom w:val="none" w:sz="0" w:space="0" w:color="auto"/>
            <w:right w:val="none" w:sz="0" w:space="0" w:color="auto"/>
          </w:divBdr>
        </w:div>
      </w:divsChild>
    </w:div>
    <w:div w:id="1872379852">
      <w:bodyDiv w:val="1"/>
      <w:marLeft w:val="0"/>
      <w:marRight w:val="0"/>
      <w:marTop w:val="0"/>
      <w:marBottom w:val="0"/>
      <w:divBdr>
        <w:top w:val="none" w:sz="0" w:space="0" w:color="auto"/>
        <w:left w:val="none" w:sz="0" w:space="0" w:color="auto"/>
        <w:bottom w:val="none" w:sz="0" w:space="0" w:color="auto"/>
        <w:right w:val="none" w:sz="0" w:space="0" w:color="auto"/>
      </w:divBdr>
      <w:divsChild>
        <w:div w:id="484670015">
          <w:marLeft w:val="0"/>
          <w:marRight w:val="0"/>
          <w:marTop w:val="0"/>
          <w:marBottom w:val="0"/>
          <w:divBdr>
            <w:top w:val="none" w:sz="0" w:space="0" w:color="auto"/>
            <w:left w:val="none" w:sz="0" w:space="0" w:color="auto"/>
            <w:bottom w:val="none" w:sz="0" w:space="0" w:color="auto"/>
            <w:right w:val="none" w:sz="0" w:space="0" w:color="auto"/>
          </w:divBdr>
        </w:div>
      </w:divsChild>
    </w:div>
    <w:div w:id="1980106444">
      <w:bodyDiv w:val="1"/>
      <w:marLeft w:val="0"/>
      <w:marRight w:val="0"/>
      <w:marTop w:val="0"/>
      <w:marBottom w:val="0"/>
      <w:divBdr>
        <w:top w:val="none" w:sz="0" w:space="0" w:color="auto"/>
        <w:left w:val="none" w:sz="0" w:space="0" w:color="auto"/>
        <w:bottom w:val="none" w:sz="0" w:space="0" w:color="auto"/>
        <w:right w:val="none" w:sz="0" w:space="0" w:color="auto"/>
      </w:divBdr>
      <w:divsChild>
        <w:div w:id="105430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5/28/business/corporate-profit-margins-airlines.html?mcubz=0" TargetMode="External"/><Relationship Id="rId13" Type="http://schemas.openxmlformats.org/officeDocument/2006/relationships/hyperlink" Target="http://www.un.org/sustainabledevelopment/sustainable-development-goals/" TargetMode="External"/><Relationship Id="rId18" Type="http://schemas.openxmlformats.org/officeDocument/2006/relationships/hyperlink" Target="https://www.fastcompany.com/40425022/if-these-giant-companies-can-switch-to-the-circular-economy-so-can-anyone" TargetMode="External"/><Relationship Id="rId26" Type="http://schemas.openxmlformats.org/officeDocument/2006/relationships/hyperlink" Target="https://www.washingtonpost.com/news/wonk/wp/2017/05/11/the-one-piece-of-michelle-obamas-legacy-that-president-trump-cant-wreck/?utm_term=.cefee1fc767d" TargetMode="External"/><Relationship Id="rId39" Type="http://schemas.openxmlformats.org/officeDocument/2006/relationships/hyperlink" Target="http://www.huffingtonpost.com/mark-tercek/the-conservative-case-for-a-carbon-tax_b_7214984.html" TargetMode="External"/><Relationship Id="rId3" Type="http://schemas.openxmlformats.org/officeDocument/2006/relationships/settings" Target="settings.xml"/><Relationship Id="rId21" Type="http://schemas.openxmlformats.org/officeDocument/2006/relationships/hyperlink" Target="https://thesystemsthinker.com/%EF%BB%BFfood-systems-climate-systems-laundry-systems-the-time-for-systems-literacy-is-now/" TargetMode="External"/><Relationship Id="rId34" Type="http://schemas.openxmlformats.org/officeDocument/2006/relationships/hyperlink" Target="http://www.stern.nyu.edu/sites/default/files/assets/documents/Water%20Risk%20Management%20Case%20Study%208.29.16.pdf" TargetMode="External"/><Relationship Id="rId42" Type="http://schemas.openxmlformats.org/officeDocument/2006/relationships/hyperlink" Target="https://ssir.org/articles/entry/net_positive_the_future_of_sustainable_business" TargetMode="External"/><Relationship Id="rId47" Type="http://schemas.openxmlformats.org/officeDocument/2006/relationships/theme" Target="theme/theme1.xml"/><Relationship Id="rId7" Type="http://schemas.openxmlformats.org/officeDocument/2006/relationships/hyperlink" Target="http://www.nytimes.com/2016/12/10/business/dealbook/how-the-twinkie-made-the-super-rich-even-richer.html?mtrref=query.nytimes.com&amp;gwh=41FFC20EF4D5A4D30BFA0AEA0E8F01E0&amp;gwt=pay" TargetMode="External"/><Relationship Id="rId12" Type="http://schemas.openxmlformats.org/officeDocument/2006/relationships/hyperlink" Target="http://riskybusiness.org/site/assets/uploads/2015/09/RiskyBusiness_Report_WEB_09_08_14.pdf" TargetMode="External"/><Relationship Id="rId17" Type="http://schemas.openxmlformats.org/officeDocument/2006/relationships/hyperlink" Target="http://www.stern.nyu.edu/sites/default/files/assets/documents/Nespresso_Shared%20Value%20Case%20Study%208.29.16.pdf" TargetMode="External"/><Relationship Id="rId25" Type="http://schemas.openxmlformats.org/officeDocument/2006/relationships/hyperlink" Target="http://www.stern.nyu.edu/sites/default/files/assets/documents/Sustainability%20and%20Innovation_NIKE.pdf" TargetMode="External"/><Relationship Id="rId33" Type="http://schemas.openxmlformats.org/officeDocument/2006/relationships/hyperlink" Target="http://www.stern.nyu.edu/sites/default/files/assets/documents/Water%20Report%206.21.pdf" TargetMode="External"/><Relationship Id="rId38" Type="http://schemas.openxmlformats.org/officeDocument/2006/relationships/hyperlink" Target="http://www.stern.nyu.edu/sites/default/files/assets/documents/Sustainable%20Finance%20Survey_NYU%20CSB_Final_9.20.2016.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sr.org/reports/BSR_Stakeholder_Engagement_Stakeholder_Mapping.final.pdf" TargetMode="External"/><Relationship Id="rId20" Type="http://schemas.openxmlformats.org/officeDocument/2006/relationships/hyperlink" Target="https://thesystemsthinker.com/author/linda-booth-sweeney" TargetMode="External"/><Relationship Id="rId29" Type="http://schemas.openxmlformats.org/officeDocument/2006/relationships/hyperlink" Target="https://www.bsr.org/reports/BSR_SLFG_Marketers_Guide_to_Behavior_Change.pdf" TargetMode="External"/><Relationship Id="rId41" Type="http://schemas.openxmlformats.org/officeDocument/2006/relationships/hyperlink" Target="https://www.washingtonpost.com/news/energy-environment/wp/2017/05/31/exxonmobil-is-trying-to-fend-off-a-shareholder-rebellion-over-climate-change/?utm_term=.8ac63b662c74" TargetMode="External"/><Relationship Id="rId1" Type="http://schemas.openxmlformats.org/officeDocument/2006/relationships/numbering" Target="numbering.xml"/><Relationship Id="rId6" Type="http://schemas.openxmlformats.org/officeDocument/2006/relationships/hyperlink" Target="https://hbr.org/2017/05/managing-for-the-long-term" TargetMode="External"/><Relationship Id="rId11" Type="http://schemas.openxmlformats.org/officeDocument/2006/relationships/hyperlink" Target="https://www.washingtonpost.com/classic-apps/indigenous-people-are-left-poor-as-tech-world-takes-lithium-from-under-their-feet/2016/12/19/b86e2ea8-b8cf-11e6-959c-172c82123976_story.html?utm_term=.93db61308d50" TargetMode="External"/><Relationship Id="rId24" Type="http://schemas.openxmlformats.org/officeDocument/2006/relationships/hyperlink" Target="https://assets.kpmg.com/content/dam/kpmg/pdf/2014/11/A-New-Vision-of-Value.pdf" TargetMode="External"/><Relationship Id="rId32" Type="http://schemas.openxmlformats.org/officeDocument/2006/relationships/hyperlink" Target="http://www.corporateecoforum.com/wp-content/uploads/2015/04/CFO_and_Sustainability_Apr-2015.pdf" TargetMode="External"/><Relationship Id="rId37" Type="http://schemas.openxmlformats.org/officeDocument/2006/relationships/hyperlink" Target="http://www.stern.nyu.edu/sites/default/files/assets/documents/Green%20Bonds-%20May%202016.pdf" TargetMode="External"/><Relationship Id="rId40" Type="http://schemas.openxmlformats.org/officeDocument/2006/relationships/hyperlink" Target="https://www.washingtonpost.com/news/energy-environment/wp/2017/05/12/defying-trump-these-state-leaders-are-trying-to-impose-their-own-carbon-taxes/?utm_term=.ee9b037056ab" TargetMode="External"/><Relationship Id="rId45" Type="http://schemas.openxmlformats.org/officeDocument/2006/relationships/hyperlink" Target="http://www.nyu.edu/csd" TargetMode="External"/><Relationship Id="rId5" Type="http://schemas.openxmlformats.org/officeDocument/2006/relationships/hyperlink" Target="https://www.bsr.org/reports/2017_BSR_Sustainable-Business-Survey.pdf" TargetMode="External"/><Relationship Id="rId15" Type="http://schemas.openxmlformats.org/officeDocument/2006/relationships/hyperlink" Target="http://www.mckinsey.com/~/media/McKinsey/Business%20Functions/Sustainability%20and%20Resource%20Productivity/Our%20Insights/Profits%20with%20purpose/Profits%20with%20Purpose.ashx" TargetMode="External"/><Relationship Id="rId23" Type="http://schemas.openxmlformats.org/officeDocument/2006/relationships/hyperlink" Target="https://hbr.org/video/5415413929001/whiteboard-session-the-business-case-for-sustainability" TargetMode="External"/><Relationship Id="rId28" Type="http://schemas.openxmlformats.org/officeDocument/2006/relationships/hyperlink" Target="http://www.edelman.com/executive-summary/" TargetMode="External"/><Relationship Id="rId36" Type="http://schemas.openxmlformats.org/officeDocument/2006/relationships/hyperlink" Target="http://fortune.com/kraft-heinz-merger-3g-capital/" TargetMode="External"/><Relationship Id="rId10" Type="http://schemas.openxmlformats.org/officeDocument/2006/relationships/hyperlink" Target="http://fortune.com/2017/06/13/fortune-500-mckesson-opioid-epidemic/" TargetMode="External"/><Relationship Id="rId19" Type="http://schemas.openxmlformats.org/officeDocument/2006/relationships/hyperlink" Target="http://wbcsdservers.org/wbcsdpublications/cd_files/datas/business-solutions/ecosystems_solutions/pdf/ESR-GuidelinesForIdentifyingBusinessRisks_update.pdf" TargetMode="External"/><Relationship Id="rId31" Type="http://schemas.openxmlformats.org/officeDocument/2006/relationships/hyperlink" Target="http://fortune.com/2017/05/23/state-street-women-gender-diversity-finance/" TargetMode="External"/><Relationship Id="rId44" Type="http://schemas.openxmlformats.org/officeDocument/2006/relationships/hyperlink" Target="http://www.stern.nyu.edu/uc/codeofconduct" TargetMode="External"/><Relationship Id="rId4" Type="http://schemas.openxmlformats.org/officeDocument/2006/relationships/webSettings" Target="webSettings.xml"/><Relationship Id="rId9" Type="http://schemas.openxmlformats.org/officeDocument/2006/relationships/hyperlink" Target="http://www.nytimes.com/2016/10/02/us/california-drought-weed-mount-shasta.html?mtrref=query.nytimes.com&amp;gwh=B5E1AE1AB579E8FDD21BA93B774EEF7D&amp;gwt=pay" TargetMode="External"/><Relationship Id="rId14" Type="http://schemas.openxmlformats.org/officeDocument/2006/relationships/hyperlink" Target="https://b8f65cb373b1b7b15feb-c70d8ead6ced550b4d987d7c03fcdd1d.ssl.cf3.rackcdn.com/cms/reports/documents/000/002/327/original/Carbon-Majors-Report-2017.pdf?1501833772%20" TargetMode="External"/><Relationship Id="rId22" Type="http://schemas.openxmlformats.org/officeDocument/2006/relationships/hyperlink" Target="http://donellameadows.org/archives/dancing-with-systems/" TargetMode="External"/><Relationship Id="rId27" Type="http://schemas.openxmlformats.org/officeDocument/2006/relationships/hyperlink" Target="https://www.washingtonpost.com/news/on-leadership/wp/2017/02/17/the-cost-of-silence-why-more-ceos-are-speaking-out-in-the-trump-era/?utm_term=.ad7b2e454b44" TargetMode="External"/><Relationship Id="rId30" Type="http://schemas.openxmlformats.org/officeDocument/2006/relationships/hyperlink" Target="http://fortune.com/pwc-diversity-tim-ryan/" TargetMode="External"/><Relationship Id="rId35" Type="http://schemas.openxmlformats.org/officeDocument/2006/relationships/hyperlink" Target="http://www.corporate-engagement.com/files/publication/20140915_FROM_THE_STOCKHOLDER_TO_THE_STAKEHOLDER.pdf%20" TargetMode="External"/><Relationship Id="rId43" Type="http://schemas.openxmlformats.org/officeDocument/2006/relationships/hyperlink" Target="http://fortune.com/2017/02/17/unilever-paul-polman-responsibility-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14</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Holly Williamson</cp:lastModifiedBy>
  <cp:revision>22</cp:revision>
  <cp:lastPrinted>2017-07-19T18:17:00Z</cp:lastPrinted>
  <dcterms:created xsi:type="dcterms:W3CDTF">2017-08-01T19:10:00Z</dcterms:created>
  <dcterms:modified xsi:type="dcterms:W3CDTF">2017-08-21T19:17:00Z</dcterms:modified>
</cp:coreProperties>
</file>